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406" w:rsidRPr="002C27D9" w:rsidRDefault="00123BFA" w:rsidP="005A486E">
      <w:pPr>
        <w:spacing w:after="0" w:line="360" w:lineRule="auto"/>
        <w:ind w:right="-285"/>
        <w:jc w:val="center"/>
        <w:rPr>
          <w:rFonts w:ascii="Times New Roman" w:hAnsi="Times New Roman"/>
          <w:b/>
          <w:i/>
          <w:sz w:val="26"/>
          <w:szCs w:val="26"/>
          <w:u w:val="single"/>
        </w:rPr>
      </w:pPr>
      <w:r w:rsidRPr="002C27D9">
        <w:rPr>
          <w:rFonts w:ascii="Times New Roman" w:hAnsi="Times New Roman"/>
          <w:b/>
          <w:sz w:val="26"/>
          <w:szCs w:val="26"/>
          <w:u w:val="single"/>
        </w:rPr>
        <w:t xml:space="preserve">LICENÇA </w:t>
      </w:r>
      <w:r w:rsidR="00142039" w:rsidRPr="002C27D9">
        <w:rPr>
          <w:rFonts w:ascii="Times New Roman" w:hAnsi="Times New Roman"/>
          <w:b/>
          <w:sz w:val="26"/>
          <w:szCs w:val="26"/>
          <w:u w:val="single"/>
        </w:rPr>
        <w:t xml:space="preserve">CORRETIVA DE OPERAÇÃO – </w:t>
      </w:r>
      <w:r w:rsidR="00813E6A">
        <w:rPr>
          <w:rFonts w:ascii="Times New Roman" w:hAnsi="Times New Roman"/>
          <w:b/>
          <w:sz w:val="26"/>
          <w:szCs w:val="26"/>
          <w:u w:val="single"/>
        </w:rPr>
        <w:t>LAVA JATO E OFICINAS MECÂNICAS</w:t>
      </w:r>
    </w:p>
    <w:p w:rsidR="001C0906" w:rsidRPr="005A486E" w:rsidRDefault="001C0906" w:rsidP="00D730D3">
      <w:pPr>
        <w:spacing w:after="0" w:line="240" w:lineRule="auto"/>
        <w:jc w:val="center"/>
        <w:rPr>
          <w:rFonts w:ascii="Times New Roman" w:hAnsi="Times New Roman"/>
          <w:b/>
          <w:sz w:val="2"/>
          <w:szCs w:val="24"/>
        </w:rPr>
      </w:pPr>
    </w:p>
    <w:tbl>
      <w:tblPr>
        <w:tblStyle w:val="Tabelacomgrade"/>
        <w:tblW w:w="10031" w:type="dxa"/>
        <w:tblLook w:val="04A0"/>
      </w:tblPr>
      <w:tblGrid>
        <w:gridCol w:w="528"/>
        <w:gridCol w:w="9503"/>
      </w:tblGrid>
      <w:tr w:rsidR="0047473E" w:rsidTr="00123BFA">
        <w:tc>
          <w:tcPr>
            <w:tcW w:w="528" w:type="dxa"/>
          </w:tcPr>
          <w:p w:rsidR="0047473E" w:rsidRPr="001C0906" w:rsidRDefault="0047473E" w:rsidP="005F119A">
            <w:pPr>
              <w:spacing w:after="0"/>
              <w:jc w:val="both"/>
              <w:rPr>
                <w:rFonts w:ascii="Times New Roman" w:hAnsi="Times New Roman"/>
                <w:b/>
                <w:sz w:val="24"/>
                <w:szCs w:val="24"/>
              </w:rPr>
            </w:pPr>
          </w:p>
        </w:tc>
        <w:tc>
          <w:tcPr>
            <w:tcW w:w="9503" w:type="dxa"/>
            <w:hideMark/>
          </w:tcPr>
          <w:p w:rsidR="0047473E" w:rsidRPr="008D7B48" w:rsidRDefault="00123BFA" w:rsidP="005F119A">
            <w:pPr>
              <w:spacing w:after="0" w:line="240" w:lineRule="auto"/>
              <w:jc w:val="both"/>
              <w:rPr>
                <w:rFonts w:ascii="Times New Roman" w:hAnsi="Times New Roman"/>
                <w:sz w:val="23"/>
                <w:szCs w:val="23"/>
              </w:rPr>
            </w:pPr>
            <w:r w:rsidRPr="008D7B48">
              <w:rPr>
                <w:rFonts w:ascii="Times New Roman" w:hAnsi="Times New Roman"/>
                <w:sz w:val="23"/>
                <w:szCs w:val="23"/>
              </w:rPr>
              <w:t xml:space="preserve">Este </w:t>
            </w:r>
            <w:proofErr w:type="spellStart"/>
            <w:r w:rsidRPr="008D7B48">
              <w:rPr>
                <w:rFonts w:ascii="Times New Roman" w:hAnsi="Times New Roman"/>
                <w:i/>
                <w:sz w:val="23"/>
                <w:szCs w:val="23"/>
              </w:rPr>
              <w:t>Checklist</w:t>
            </w:r>
            <w:proofErr w:type="spellEnd"/>
            <w:r w:rsidR="00E63FD1" w:rsidRPr="008D7B48">
              <w:rPr>
                <w:rFonts w:ascii="Times New Roman" w:hAnsi="Times New Roman"/>
                <w:sz w:val="23"/>
                <w:szCs w:val="23"/>
              </w:rPr>
              <w:t>.</w:t>
            </w:r>
          </w:p>
        </w:tc>
      </w:tr>
      <w:tr w:rsidR="0047473E" w:rsidTr="00123BFA">
        <w:tc>
          <w:tcPr>
            <w:tcW w:w="528" w:type="dxa"/>
          </w:tcPr>
          <w:p w:rsidR="0047473E" w:rsidRPr="001C0906" w:rsidRDefault="0047473E" w:rsidP="005F119A">
            <w:pPr>
              <w:spacing w:after="0"/>
              <w:jc w:val="both"/>
              <w:rPr>
                <w:rFonts w:ascii="Times New Roman" w:hAnsi="Times New Roman"/>
                <w:b/>
                <w:sz w:val="24"/>
                <w:szCs w:val="24"/>
              </w:rPr>
            </w:pPr>
          </w:p>
        </w:tc>
        <w:tc>
          <w:tcPr>
            <w:tcW w:w="9503" w:type="dxa"/>
            <w:hideMark/>
          </w:tcPr>
          <w:p w:rsidR="0047473E" w:rsidRPr="008D7B48" w:rsidRDefault="00123BFA" w:rsidP="005F119A">
            <w:pPr>
              <w:spacing w:after="0" w:line="240" w:lineRule="auto"/>
              <w:jc w:val="both"/>
              <w:rPr>
                <w:rFonts w:ascii="Times New Roman" w:hAnsi="Times New Roman"/>
                <w:strike/>
                <w:sz w:val="23"/>
                <w:szCs w:val="23"/>
              </w:rPr>
            </w:pPr>
            <w:r w:rsidRPr="008D7B48">
              <w:rPr>
                <w:rFonts w:ascii="Times New Roman" w:hAnsi="Times New Roman"/>
                <w:sz w:val="23"/>
                <w:szCs w:val="23"/>
              </w:rPr>
              <w:t>Requerimento padrão SEMMAM preenchido</w:t>
            </w:r>
            <w:r w:rsidR="00E63FD1" w:rsidRPr="008D7B48">
              <w:rPr>
                <w:rFonts w:ascii="Times New Roman" w:hAnsi="Times New Roman"/>
                <w:sz w:val="23"/>
                <w:szCs w:val="23"/>
              </w:rPr>
              <w:t>.</w:t>
            </w:r>
          </w:p>
        </w:tc>
      </w:tr>
      <w:tr w:rsidR="0047473E" w:rsidTr="00123BFA">
        <w:tc>
          <w:tcPr>
            <w:tcW w:w="528" w:type="dxa"/>
          </w:tcPr>
          <w:p w:rsidR="0047473E" w:rsidRPr="001C0906" w:rsidRDefault="0047473E" w:rsidP="005F119A">
            <w:pPr>
              <w:spacing w:after="0"/>
              <w:jc w:val="both"/>
              <w:rPr>
                <w:rFonts w:ascii="Times New Roman" w:hAnsi="Times New Roman"/>
                <w:b/>
                <w:sz w:val="24"/>
                <w:szCs w:val="24"/>
              </w:rPr>
            </w:pPr>
          </w:p>
        </w:tc>
        <w:tc>
          <w:tcPr>
            <w:tcW w:w="9503" w:type="dxa"/>
            <w:hideMark/>
          </w:tcPr>
          <w:p w:rsidR="0047473E" w:rsidRPr="008D7B48" w:rsidRDefault="00123BFA" w:rsidP="005F119A">
            <w:pPr>
              <w:spacing w:after="0" w:line="240" w:lineRule="auto"/>
              <w:jc w:val="both"/>
              <w:rPr>
                <w:rFonts w:ascii="Times New Roman" w:hAnsi="Times New Roman"/>
                <w:sz w:val="23"/>
                <w:szCs w:val="23"/>
              </w:rPr>
            </w:pPr>
            <w:r w:rsidRPr="008D7B48">
              <w:rPr>
                <w:rFonts w:ascii="Times New Roman" w:hAnsi="Times New Roman"/>
                <w:sz w:val="23"/>
                <w:szCs w:val="23"/>
              </w:rPr>
              <w:t xml:space="preserve">Contrato Social/Estatuto da Instituição </w:t>
            </w:r>
            <w:r w:rsidRPr="008D7B48">
              <w:rPr>
                <w:rFonts w:ascii="Times New Roman" w:hAnsi="Times New Roman"/>
                <w:b/>
                <w:sz w:val="23"/>
                <w:szCs w:val="23"/>
              </w:rPr>
              <w:t>e</w:t>
            </w:r>
            <w:r w:rsidRPr="008D7B48">
              <w:rPr>
                <w:rFonts w:ascii="Times New Roman" w:hAnsi="Times New Roman"/>
                <w:sz w:val="23"/>
                <w:szCs w:val="23"/>
              </w:rPr>
              <w:t xml:space="preserve"> Cartão de </w:t>
            </w:r>
            <w:r w:rsidR="0047473E" w:rsidRPr="008D7B48">
              <w:rPr>
                <w:rFonts w:ascii="Times New Roman" w:hAnsi="Times New Roman"/>
                <w:sz w:val="23"/>
                <w:szCs w:val="23"/>
              </w:rPr>
              <w:t>Cadastro Nacional da Pessoa Jurídica – CNPJ</w:t>
            </w:r>
            <w:r w:rsidR="00E63FD1" w:rsidRPr="008D7B48">
              <w:rPr>
                <w:rFonts w:ascii="Times New Roman" w:hAnsi="Times New Roman"/>
                <w:sz w:val="23"/>
                <w:szCs w:val="23"/>
              </w:rPr>
              <w:t>.</w:t>
            </w:r>
          </w:p>
        </w:tc>
      </w:tr>
      <w:tr w:rsidR="0047473E" w:rsidTr="00123BFA">
        <w:tc>
          <w:tcPr>
            <w:tcW w:w="528" w:type="dxa"/>
          </w:tcPr>
          <w:p w:rsidR="0047473E" w:rsidRPr="001C0906" w:rsidRDefault="0047473E" w:rsidP="005F119A">
            <w:pPr>
              <w:spacing w:after="0"/>
              <w:jc w:val="both"/>
              <w:rPr>
                <w:rFonts w:ascii="Times New Roman" w:hAnsi="Times New Roman"/>
                <w:b/>
                <w:sz w:val="24"/>
                <w:szCs w:val="24"/>
              </w:rPr>
            </w:pPr>
          </w:p>
        </w:tc>
        <w:tc>
          <w:tcPr>
            <w:tcW w:w="9503" w:type="dxa"/>
            <w:hideMark/>
          </w:tcPr>
          <w:p w:rsidR="0047473E" w:rsidRPr="008D7B48" w:rsidRDefault="0047473E" w:rsidP="005F119A">
            <w:pPr>
              <w:spacing w:after="0" w:line="240" w:lineRule="auto"/>
              <w:jc w:val="both"/>
              <w:rPr>
                <w:rFonts w:ascii="Times New Roman" w:hAnsi="Times New Roman"/>
                <w:sz w:val="23"/>
                <w:szCs w:val="23"/>
              </w:rPr>
            </w:pPr>
            <w:r w:rsidRPr="008D7B48">
              <w:rPr>
                <w:rFonts w:ascii="Times New Roman" w:hAnsi="Times New Roman"/>
                <w:sz w:val="23"/>
                <w:szCs w:val="23"/>
              </w:rPr>
              <w:t>RG e</w:t>
            </w:r>
            <w:r w:rsidR="005F119A" w:rsidRPr="008D7B48">
              <w:rPr>
                <w:rFonts w:ascii="Times New Roman" w:hAnsi="Times New Roman"/>
                <w:sz w:val="23"/>
                <w:szCs w:val="23"/>
              </w:rPr>
              <w:t xml:space="preserve"> </w:t>
            </w:r>
            <w:r w:rsidRPr="008D7B48">
              <w:rPr>
                <w:rFonts w:ascii="Times New Roman" w:hAnsi="Times New Roman"/>
                <w:sz w:val="23"/>
                <w:szCs w:val="23"/>
              </w:rPr>
              <w:t xml:space="preserve">CPF </w:t>
            </w:r>
            <w:r w:rsidR="005F119A" w:rsidRPr="008D7B48">
              <w:rPr>
                <w:rFonts w:ascii="Times New Roman" w:hAnsi="Times New Roman"/>
                <w:sz w:val="23"/>
                <w:szCs w:val="23"/>
              </w:rPr>
              <w:t xml:space="preserve">se Pessoa Física ou </w:t>
            </w:r>
            <w:r w:rsidRPr="008D7B48">
              <w:rPr>
                <w:rFonts w:ascii="Times New Roman" w:hAnsi="Times New Roman"/>
                <w:sz w:val="23"/>
                <w:szCs w:val="23"/>
              </w:rPr>
              <w:t>do Representante Legal</w:t>
            </w:r>
            <w:r w:rsidR="00142039" w:rsidRPr="008D7B48">
              <w:rPr>
                <w:rFonts w:ascii="Times New Roman" w:hAnsi="Times New Roman"/>
                <w:sz w:val="23"/>
                <w:szCs w:val="23"/>
              </w:rPr>
              <w:t>,</w:t>
            </w:r>
            <w:r w:rsidR="00123BFA" w:rsidRPr="008D7B48">
              <w:rPr>
                <w:rFonts w:ascii="Times New Roman" w:hAnsi="Times New Roman"/>
                <w:sz w:val="23"/>
                <w:szCs w:val="23"/>
              </w:rPr>
              <w:t xml:space="preserve"> </w:t>
            </w:r>
            <w:r w:rsidR="005F119A" w:rsidRPr="008D7B48">
              <w:rPr>
                <w:rFonts w:ascii="Times New Roman" w:hAnsi="Times New Roman"/>
                <w:sz w:val="23"/>
                <w:szCs w:val="23"/>
              </w:rPr>
              <w:t>se Pessoa Jurídica.</w:t>
            </w:r>
          </w:p>
        </w:tc>
      </w:tr>
      <w:tr w:rsidR="00FD3CE8" w:rsidRPr="00CD2EBB" w:rsidTr="00123BFA">
        <w:tc>
          <w:tcPr>
            <w:tcW w:w="528" w:type="dxa"/>
          </w:tcPr>
          <w:p w:rsidR="00FD3CE8" w:rsidRPr="001C0906" w:rsidRDefault="00FD3CE8" w:rsidP="005F119A">
            <w:pPr>
              <w:spacing w:after="0"/>
              <w:jc w:val="both"/>
              <w:rPr>
                <w:rFonts w:ascii="Times New Roman" w:hAnsi="Times New Roman"/>
                <w:b/>
                <w:sz w:val="24"/>
                <w:szCs w:val="24"/>
              </w:rPr>
            </w:pPr>
          </w:p>
        </w:tc>
        <w:tc>
          <w:tcPr>
            <w:tcW w:w="9503" w:type="dxa"/>
          </w:tcPr>
          <w:p w:rsidR="00FD3CE8" w:rsidRPr="008D7B48" w:rsidRDefault="00BB3BBA" w:rsidP="005F119A">
            <w:pPr>
              <w:spacing w:after="0" w:line="240" w:lineRule="auto"/>
              <w:jc w:val="both"/>
              <w:rPr>
                <w:rFonts w:ascii="Times New Roman" w:hAnsi="Times New Roman"/>
                <w:sz w:val="23"/>
                <w:szCs w:val="23"/>
              </w:rPr>
            </w:pPr>
            <w:r w:rsidRPr="008D7B48">
              <w:rPr>
                <w:rFonts w:ascii="Times New Roman" w:hAnsi="Times New Roman"/>
                <w:sz w:val="23"/>
                <w:szCs w:val="23"/>
              </w:rPr>
              <w:t>Procuração, com firma reconhecida, no caso de representação por outorgado</w:t>
            </w:r>
            <w:r w:rsidR="00142039" w:rsidRPr="008D7B48">
              <w:rPr>
                <w:rFonts w:ascii="Times New Roman" w:hAnsi="Times New Roman"/>
                <w:sz w:val="23"/>
                <w:szCs w:val="23"/>
              </w:rPr>
              <w:t>,</w:t>
            </w:r>
            <w:r w:rsidR="002D6CEA" w:rsidRPr="008D7B48">
              <w:rPr>
                <w:rFonts w:ascii="Times New Roman" w:hAnsi="Times New Roman"/>
                <w:sz w:val="23"/>
                <w:szCs w:val="23"/>
              </w:rPr>
              <w:t xml:space="preserve"> com RG e CPF d</w:t>
            </w:r>
            <w:r w:rsidR="00123BFA" w:rsidRPr="008D7B48">
              <w:rPr>
                <w:rFonts w:ascii="Times New Roman" w:hAnsi="Times New Roman"/>
                <w:sz w:val="23"/>
                <w:szCs w:val="23"/>
              </w:rPr>
              <w:t>este</w:t>
            </w:r>
            <w:r w:rsidR="00E63FD1" w:rsidRPr="008D7B48">
              <w:rPr>
                <w:rFonts w:ascii="Times New Roman" w:hAnsi="Times New Roman"/>
                <w:sz w:val="23"/>
                <w:szCs w:val="23"/>
              </w:rPr>
              <w:t>.</w:t>
            </w:r>
          </w:p>
        </w:tc>
      </w:tr>
      <w:tr w:rsidR="00C83DA4" w:rsidRPr="00CD2EBB" w:rsidTr="00123BFA">
        <w:tc>
          <w:tcPr>
            <w:tcW w:w="528" w:type="dxa"/>
          </w:tcPr>
          <w:p w:rsidR="00C83DA4" w:rsidRPr="001C0906" w:rsidRDefault="00C83DA4" w:rsidP="005F119A">
            <w:pPr>
              <w:spacing w:after="0"/>
              <w:jc w:val="both"/>
              <w:rPr>
                <w:rFonts w:ascii="Times New Roman" w:hAnsi="Times New Roman"/>
                <w:b/>
                <w:sz w:val="24"/>
                <w:szCs w:val="24"/>
              </w:rPr>
            </w:pPr>
          </w:p>
        </w:tc>
        <w:tc>
          <w:tcPr>
            <w:tcW w:w="9503" w:type="dxa"/>
          </w:tcPr>
          <w:p w:rsidR="00C83DA4" w:rsidRPr="008D7B48" w:rsidRDefault="00123BFA" w:rsidP="005F119A">
            <w:pPr>
              <w:spacing w:after="0" w:line="240" w:lineRule="auto"/>
              <w:jc w:val="both"/>
              <w:rPr>
                <w:rFonts w:ascii="Times New Roman" w:hAnsi="Times New Roman"/>
                <w:sz w:val="23"/>
                <w:szCs w:val="23"/>
              </w:rPr>
            </w:pPr>
            <w:r w:rsidRPr="008D7B48">
              <w:rPr>
                <w:rFonts w:ascii="Times New Roman" w:hAnsi="Times New Roman"/>
                <w:sz w:val="23"/>
                <w:szCs w:val="23"/>
              </w:rPr>
              <w:t>Documento, com firma reconhecida, que comprove a legalidade do uso do imóvel: Escritura Pública/Registro do imóvel. Caso não seja o proprietário deve apresentar: Comprovação de posse, Contrato de Promessa, Arrendamento, Contrato de locação ou outro que comprove o uso</w:t>
            </w:r>
            <w:r w:rsidR="00E63FD1" w:rsidRPr="008D7B48">
              <w:rPr>
                <w:rFonts w:ascii="Times New Roman" w:hAnsi="Times New Roman"/>
                <w:sz w:val="23"/>
                <w:szCs w:val="23"/>
              </w:rPr>
              <w:t>.</w:t>
            </w:r>
          </w:p>
        </w:tc>
      </w:tr>
      <w:tr w:rsidR="00FD3CE8" w:rsidRPr="00CD2EBB" w:rsidTr="00123BFA">
        <w:tc>
          <w:tcPr>
            <w:tcW w:w="528" w:type="dxa"/>
          </w:tcPr>
          <w:p w:rsidR="00FD3CE8" w:rsidRPr="001C0906" w:rsidRDefault="00FD3CE8" w:rsidP="005F119A">
            <w:pPr>
              <w:spacing w:after="0"/>
              <w:jc w:val="both"/>
              <w:rPr>
                <w:rFonts w:ascii="Times New Roman" w:hAnsi="Times New Roman"/>
                <w:b/>
                <w:sz w:val="24"/>
                <w:szCs w:val="24"/>
              </w:rPr>
            </w:pPr>
          </w:p>
        </w:tc>
        <w:tc>
          <w:tcPr>
            <w:tcW w:w="9503" w:type="dxa"/>
          </w:tcPr>
          <w:p w:rsidR="00FD3CE8" w:rsidRPr="008D7B48" w:rsidRDefault="00123BFA" w:rsidP="00833768">
            <w:pPr>
              <w:spacing w:after="0" w:line="240" w:lineRule="auto"/>
              <w:jc w:val="both"/>
              <w:rPr>
                <w:rFonts w:ascii="Times New Roman" w:hAnsi="Times New Roman"/>
                <w:caps/>
                <w:strike/>
                <w:color w:val="FF0000"/>
                <w:sz w:val="23"/>
                <w:szCs w:val="23"/>
              </w:rPr>
            </w:pPr>
            <w:r w:rsidRPr="008D7B48">
              <w:rPr>
                <w:rFonts w:ascii="Times New Roman" w:hAnsi="Times New Roman"/>
                <w:sz w:val="23"/>
                <w:szCs w:val="23"/>
              </w:rPr>
              <w:t>Certidão de Uso e Ocupação do Solo emitid</w:t>
            </w:r>
            <w:r w:rsidR="00833768" w:rsidRPr="008D7B48">
              <w:rPr>
                <w:rFonts w:ascii="Times New Roman" w:hAnsi="Times New Roman"/>
                <w:sz w:val="23"/>
                <w:szCs w:val="23"/>
              </w:rPr>
              <w:t>a</w:t>
            </w:r>
            <w:r w:rsidRPr="008D7B48">
              <w:rPr>
                <w:rFonts w:ascii="Times New Roman" w:hAnsi="Times New Roman"/>
                <w:sz w:val="23"/>
                <w:szCs w:val="23"/>
              </w:rPr>
              <w:t xml:space="preserve"> pela Secretaria Municipal de Urbanismo e Habitação (SEMURH), com data de emissão de até 05 (cinco) anos.</w:t>
            </w:r>
          </w:p>
        </w:tc>
      </w:tr>
      <w:tr w:rsidR="002C27D9" w:rsidRPr="00CD2EBB" w:rsidTr="00123BFA">
        <w:tc>
          <w:tcPr>
            <w:tcW w:w="528" w:type="dxa"/>
          </w:tcPr>
          <w:p w:rsidR="002C27D9" w:rsidRPr="001C0906" w:rsidRDefault="002C27D9" w:rsidP="005F119A">
            <w:pPr>
              <w:spacing w:after="0"/>
              <w:jc w:val="both"/>
              <w:rPr>
                <w:rFonts w:ascii="Times New Roman" w:hAnsi="Times New Roman"/>
                <w:b/>
                <w:sz w:val="24"/>
                <w:szCs w:val="24"/>
              </w:rPr>
            </w:pPr>
          </w:p>
        </w:tc>
        <w:tc>
          <w:tcPr>
            <w:tcW w:w="9503" w:type="dxa"/>
          </w:tcPr>
          <w:p w:rsidR="002C27D9" w:rsidRPr="008D7B48" w:rsidRDefault="002C27D9" w:rsidP="005F119A">
            <w:pPr>
              <w:spacing w:after="0" w:line="240" w:lineRule="auto"/>
              <w:jc w:val="both"/>
              <w:rPr>
                <w:rFonts w:ascii="Times New Roman" w:hAnsi="Times New Roman"/>
                <w:sz w:val="23"/>
                <w:szCs w:val="23"/>
              </w:rPr>
            </w:pPr>
            <w:r w:rsidRPr="008D7B48">
              <w:rPr>
                <w:rFonts w:ascii="Times New Roman" w:hAnsi="Times New Roman"/>
                <w:sz w:val="23"/>
                <w:szCs w:val="23"/>
              </w:rPr>
              <w:t>Alvará de Localização e Funcionamento emitido pela Secretaria Municipal de Fazenda – SEMFAZ.</w:t>
            </w:r>
          </w:p>
        </w:tc>
      </w:tr>
      <w:tr w:rsidR="00FD3CE8" w:rsidRPr="00CD2EBB" w:rsidTr="00123BFA">
        <w:tc>
          <w:tcPr>
            <w:tcW w:w="528" w:type="dxa"/>
          </w:tcPr>
          <w:p w:rsidR="00FD3CE8" w:rsidRPr="001C0906" w:rsidRDefault="00FD3CE8" w:rsidP="005F119A">
            <w:pPr>
              <w:spacing w:after="0"/>
              <w:jc w:val="both"/>
              <w:rPr>
                <w:rFonts w:ascii="Times New Roman" w:hAnsi="Times New Roman"/>
                <w:b/>
                <w:sz w:val="24"/>
                <w:szCs w:val="24"/>
              </w:rPr>
            </w:pPr>
          </w:p>
        </w:tc>
        <w:tc>
          <w:tcPr>
            <w:tcW w:w="9503" w:type="dxa"/>
          </w:tcPr>
          <w:p w:rsidR="00FD3CE8" w:rsidRPr="008D7B48" w:rsidRDefault="00123BFA" w:rsidP="005F119A">
            <w:pPr>
              <w:spacing w:after="0" w:line="240" w:lineRule="auto"/>
              <w:jc w:val="both"/>
              <w:rPr>
                <w:rFonts w:ascii="Times New Roman" w:hAnsi="Times New Roman"/>
                <w:sz w:val="23"/>
                <w:szCs w:val="23"/>
              </w:rPr>
            </w:pPr>
            <w:r w:rsidRPr="008D7B48">
              <w:rPr>
                <w:rFonts w:ascii="Times New Roman" w:hAnsi="Times New Roman"/>
                <w:sz w:val="23"/>
                <w:szCs w:val="23"/>
              </w:rPr>
              <w:t xml:space="preserve">Planta baixa </w:t>
            </w:r>
            <w:proofErr w:type="spellStart"/>
            <w:r w:rsidRPr="008D7B48">
              <w:rPr>
                <w:rFonts w:ascii="Times New Roman" w:hAnsi="Times New Roman"/>
                <w:sz w:val="23"/>
                <w:szCs w:val="23"/>
              </w:rPr>
              <w:t>georreferenciada</w:t>
            </w:r>
            <w:proofErr w:type="spellEnd"/>
            <w:r w:rsidRPr="008D7B48">
              <w:rPr>
                <w:rFonts w:ascii="Times New Roman" w:hAnsi="Times New Roman"/>
                <w:sz w:val="23"/>
                <w:szCs w:val="23"/>
              </w:rPr>
              <w:t xml:space="preserve"> do empreendimento, contemplando localização, limites do terreno, área verde, área permeável e Área de Preservação Permanente (APP), se houver.</w:t>
            </w:r>
            <w:r w:rsidR="002C27D9" w:rsidRPr="008D7B48">
              <w:rPr>
                <w:rFonts w:ascii="Times New Roman" w:hAnsi="Times New Roman"/>
                <w:sz w:val="23"/>
                <w:szCs w:val="23"/>
              </w:rPr>
              <w:t xml:space="preserve"> </w:t>
            </w:r>
          </w:p>
        </w:tc>
      </w:tr>
      <w:tr w:rsidR="00FD3CE8" w:rsidRPr="005525B3" w:rsidTr="00123BFA">
        <w:tc>
          <w:tcPr>
            <w:tcW w:w="528" w:type="dxa"/>
          </w:tcPr>
          <w:p w:rsidR="00FD3CE8" w:rsidRPr="001C0906" w:rsidRDefault="00FD3CE8" w:rsidP="005F119A">
            <w:pPr>
              <w:spacing w:after="0"/>
              <w:jc w:val="both"/>
              <w:rPr>
                <w:rFonts w:ascii="Times New Roman" w:hAnsi="Times New Roman"/>
                <w:b/>
                <w:strike/>
                <w:sz w:val="24"/>
                <w:szCs w:val="24"/>
              </w:rPr>
            </w:pPr>
          </w:p>
        </w:tc>
        <w:tc>
          <w:tcPr>
            <w:tcW w:w="9503" w:type="dxa"/>
          </w:tcPr>
          <w:p w:rsidR="00FD3CE8" w:rsidRPr="008D7B48" w:rsidRDefault="005F119A" w:rsidP="002C27D9">
            <w:pPr>
              <w:spacing w:after="0" w:line="240" w:lineRule="auto"/>
              <w:jc w:val="both"/>
              <w:rPr>
                <w:rFonts w:ascii="Times New Roman" w:hAnsi="Times New Roman"/>
                <w:strike/>
                <w:sz w:val="23"/>
                <w:szCs w:val="23"/>
              </w:rPr>
            </w:pPr>
            <w:r w:rsidRPr="008D7B48">
              <w:rPr>
                <w:rFonts w:ascii="Times New Roman" w:hAnsi="Times New Roman"/>
                <w:sz w:val="23"/>
                <w:szCs w:val="23"/>
              </w:rPr>
              <w:t xml:space="preserve">Relatório </w:t>
            </w:r>
            <w:r w:rsidR="00180E61" w:rsidRPr="008D7B48">
              <w:rPr>
                <w:rFonts w:ascii="Times New Roman" w:hAnsi="Times New Roman"/>
                <w:sz w:val="23"/>
                <w:szCs w:val="23"/>
              </w:rPr>
              <w:t xml:space="preserve">de </w:t>
            </w:r>
            <w:r w:rsidR="002C27D9" w:rsidRPr="008D7B48">
              <w:rPr>
                <w:rFonts w:ascii="Times New Roman" w:hAnsi="Times New Roman"/>
                <w:sz w:val="23"/>
                <w:szCs w:val="23"/>
              </w:rPr>
              <w:t>Controle</w:t>
            </w:r>
            <w:r w:rsidR="00180E61" w:rsidRPr="008D7B48">
              <w:rPr>
                <w:rFonts w:ascii="Times New Roman" w:hAnsi="Times New Roman"/>
                <w:sz w:val="23"/>
                <w:szCs w:val="23"/>
              </w:rPr>
              <w:t xml:space="preserve"> Ambiental</w:t>
            </w:r>
            <w:r w:rsidRPr="008D7B48">
              <w:rPr>
                <w:rFonts w:ascii="Times New Roman" w:hAnsi="Times New Roman"/>
                <w:sz w:val="23"/>
                <w:szCs w:val="23"/>
              </w:rPr>
              <w:t xml:space="preserve"> – R</w:t>
            </w:r>
            <w:r w:rsidR="002C27D9" w:rsidRPr="008D7B48">
              <w:rPr>
                <w:rFonts w:ascii="Times New Roman" w:hAnsi="Times New Roman"/>
                <w:sz w:val="23"/>
                <w:szCs w:val="23"/>
              </w:rPr>
              <w:t>C</w:t>
            </w:r>
            <w:r w:rsidR="00180E61" w:rsidRPr="008D7B48">
              <w:rPr>
                <w:rFonts w:ascii="Times New Roman" w:hAnsi="Times New Roman"/>
                <w:sz w:val="23"/>
                <w:szCs w:val="23"/>
              </w:rPr>
              <w:t>A</w:t>
            </w:r>
            <w:r w:rsidRPr="008D7B48">
              <w:rPr>
                <w:rFonts w:ascii="Times New Roman" w:hAnsi="Times New Roman"/>
                <w:sz w:val="23"/>
                <w:szCs w:val="23"/>
              </w:rPr>
              <w:t>, contendo registro fotográfico da área, assinado pelo responsável técnico e rubricado em todas as páginas</w:t>
            </w:r>
            <w:r w:rsidR="00142039" w:rsidRPr="008D7B48">
              <w:rPr>
                <w:rFonts w:ascii="Times New Roman" w:hAnsi="Times New Roman"/>
                <w:sz w:val="23"/>
                <w:szCs w:val="23"/>
              </w:rPr>
              <w:t>.</w:t>
            </w:r>
          </w:p>
        </w:tc>
      </w:tr>
      <w:tr w:rsidR="00123BFA" w:rsidRPr="005525B3" w:rsidTr="00123BFA">
        <w:tc>
          <w:tcPr>
            <w:tcW w:w="528" w:type="dxa"/>
          </w:tcPr>
          <w:p w:rsidR="00123BFA" w:rsidRPr="001C0906" w:rsidRDefault="00123BFA" w:rsidP="005F119A">
            <w:pPr>
              <w:spacing w:after="0"/>
              <w:jc w:val="both"/>
              <w:rPr>
                <w:rFonts w:ascii="Times New Roman" w:hAnsi="Times New Roman"/>
                <w:b/>
                <w:strike/>
                <w:sz w:val="24"/>
                <w:szCs w:val="24"/>
              </w:rPr>
            </w:pPr>
          </w:p>
        </w:tc>
        <w:tc>
          <w:tcPr>
            <w:tcW w:w="9503" w:type="dxa"/>
          </w:tcPr>
          <w:p w:rsidR="00123BFA" w:rsidRPr="008D7B48" w:rsidRDefault="00BC7B57" w:rsidP="002C27D9">
            <w:pPr>
              <w:spacing w:after="0" w:line="240" w:lineRule="auto"/>
              <w:jc w:val="both"/>
              <w:rPr>
                <w:rFonts w:ascii="Times New Roman" w:hAnsi="Times New Roman"/>
                <w:sz w:val="23"/>
                <w:szCs w:val="23"/>
              </w:rPr>
            </w:pPr>
            <w:r w:rsidRPr="008D7B48">
              <w:rPr>
                <w:rFonts w:ascii="Times New Roman" w:hAnsi="Times New Roman"/>
                <w:sz w:val="23"/>
                <w:szCs w:val="23"/>
              </w:rPr>
              <w:t xml:space="preserve">Anotação de Responsabilidade Técnica do responsável pelo </w:t>
            </w:r>
            <w:r w:rsidR="00180E61" w:rsidRPr="008D7B48">
              <w:rPr>
                <w:rFonts w:ascii="Times New Roman" w:hAnsi="Times New Roman"/>
                <w:sz w:val="23"/>
                <w:szCs w:val="23"/>
              </w:rPr>
              <w:t>R</w:t>
            </w:r>
            <w:r w:rsidR="002C27D9" w:rsidRPr="008D7B48">
              <w:rPr>
                <w:rFonts w:ascii="Times New Roman" w:hAnsi="Times New Roman"/>
                <w:sz w:val="23"/>
                <w:szCs w:val="23"/>
              </w:rPr>
              <w:t>C</w:t>
            </w:r>
            <w:r w:rsidR="00180E61" w:rsidRPr="008D7B48">
              <w:rPr>
                <w:rFonts w:ascii="Times New Roman" w:hAnsi="Times New Roman"/>
                <w:sz w:val="23"/>
                <w:szCs w:val="23"/>
              </w:rPr>
              <w:t>A</w:t>
            </w:r>
            <w:r w:rsidRPr="008D7B48">
              <w:rPr>
                <w:rFonts w:ascii="Times New Roman" w:hAnsi="Times New Roman"/>
                <w:sz w:val="23"/>
                <w:szCs w:val="23"/>
              </w:rPr>
              <w:t xml:space="preserve"> com assinatura do contratante e contratado e comprovante de quitação.</w:t>
            </w:r>
          </w:p>
        </w:tc>
      </w:tr>
      <w:tr w:rsidR="00123BFA" w:rsidRPr="005525B3" w:rsidTr="00123BFA">
        <w:tc>
          <w:tcPr>
            <w:tcW w:w="528" w:type="dxa"/>
          </w:tcPr>
          <w:p w:rsidR="00123BFA" w:rsidRPr="001C0906" w:rsidRDefault="00123BFA" w:rsidP="005F119A">
            <w:pPr>
              <w:spacing w:after="0"/>
              <w:jc w:val="both"/>
              <w:rPr>
                <w:rFonts w:ascii="Times New Roman" w:hAnsi="Times New Roman"/>
                <w:b/>
                <w:strike/>
                <w:sz w:val="24"/>
                <w:szCs w:val="24"/>
              </w:rPr>
            </w:pPr>
          </w:p>
        </w:tc>
        <w:tc>
          <w:tcPr>
            <w:tcW w:w="9503" w:type="dxa"/>
          </w:tcPr>
          <w:p w:rsidR="00123BFA" w:rsidRPr="008D7B48" w:rsidRDefault="00BC7B57" w:rsidP="00E417B5">
            <w:pPr>
              <w:spacing w:after="0" w:line="240" w:lineRule="auto"/>
              <w:jc w:val="both"/>
              <w:rPr>
                <w:rFonts w:ascii="Times New Roman" w:hAnsi="Times New Roman"/>
                <w:sz w:val="23"/>
                <w:szCs w:val="23"/>
              </w:rPr>
            </w:pPr>
            <w:r w:rsidRPr="008D7B48">
              <w:rPr>
                <w:rFonts w:ascii="Times New Roman" w:hAnsi="Times New Roman"/>
                <w:sz w:val="23"/>
                <w:szCs w:val="23"/>
              </w:rPr>
              <w:t>C</w:t>
            </w:r>
            <w:r w:rsidR="002C27D9" w:rsidRPr="008D7B48">
              <w:rPr>
                <w:rFonts w:ascii="Times New Roman" w:hAnsi="Times New Roman"/>
                <w:sz w:val="23"/>
                <w:szCs w:val="23"/>
              </w:rPr>
              <w:t xml:space="preserve">ertificado de </w:t>
            </w:r>
            <w:r w:rsidR="00E417B5">
              <w:rPr>
                <w:rFonts w:ascii="Times New Roman" w:hAnsi="Times New Roman"/>
                <w:sz w:val="23"/>
                <w:szCs w:val="23"/>
              </w:rPr>
              <w:t>Regularidade</w:t>
            </w:r>
            <w:r w:rsidR="002C27D9" w:rsidRPr="008D7B48">
              <w:rPr>
                <w:rFonts w:ascii="Times New Roman" w:hAnsi="Times New Roman"/>
                <w:sz w:val="23"/>
                <w:szCs w:val="23"/>
              </w:rPr>
              <w:t xml:space="preserve"> do C</w:t>
            </w:r>
            <w:r w:rsidRPr="008D7B48">
              <w:rPr>
                <w:rFonts w:ascii="Times New Roman" w:hAnsi="Times New Roman"/>
                <w:sz w:val="23"/>
                <w:szCs w:val="23"/>
              </w:rPr>
              <w:t>TF/IBAMA do responsável pelo estudo.</w:t>
            </w:r>
          </w:p>
        </w:tc>
      </w:tr>
      <w:tr w:rsidR="002C27D9" w:rsidRPr="005525B3" w:rsidTr="00123BFA">
        <w:tc>
          <w:tcPr>
            <w:tcW w:w="528" w:type="dxa"/>
          </w:tcPr>
          <w:p w:rsidR="002C27D9" w:rsidRPr="001C0906" w:rsidRDefault="002C27D9" w:rsidP="005F119A">
            <w:pPr>
              <w:spacing w:after="0"/>
              <w:jc w:val="both"/>
              <w:rPr>
                <w:rFonts w:ascii="Times New Roman" w:hAnsi="Times New Roman"/>
                <w:b/>
                <w:strike/>
                <w:sz w:val="24"/>
                <w:szCs w:val="24"/>
              </w:rPr>
            </w:pPr>
          </w:p>
        </w:tc>
        <w:tc>
          <w:tcPr>
            <w:tcW w:w="9503" w:type="dxa"/>
          </w:tcPr>
          <w:p w:rsidR="002C27D9" w:rsidRPr="008D7B48" w:rsidRDefault="002C27D9" w:rsidP="002B23CA">
            <w:pPr>
              <w:spacing w:after="0" w:line="240" w:lineRule="auto"/>
              <w:jc w:val="both"/>
              <w:rPr>
                <w:rFonts w:ascii="Times New Roman" w:hAnsi="Times New Roman"/>
                <w:sz w:val="23"/>
                <w:szCs w:val="23"/>
              </w:rPr>
            </w:pPr>
            <w:r w:rsidRPr="008D7B48">
              <w:rPr>
                <w:rFonts w:ascii="Times New Roman" w:hAnsi="Times New Roman"/>
                <w:sz w:val="23"/>
                <w:szCs w:val="23"/>
              </w:rPr>
              <w:t xml:space="preserve">Comprovação da forma de abastecimento de água: Fatura/Viabilidade CAEMA ou Outorga para uso de água subterrânea emitida </w:t>
            </w:r>
            <w:proofErr w:type="gramStart"/>
            <w:r w:rsidRPr="008D7B48">
              <w:rPr>
                <w:rFonts w:ascii="Times New Roman" w:hAnsi="Times New Roman"/>
                <w:sz w:val="23"/>
                <w:szCs w:val="23"/>
              </w:rPr>
              <w:t>pela SEMA</w:t>
            </w:r>
            <w:proofErr w:type="gramEnd"/>
            <w:r w:rsidRPr="008D7B48">
              <w:rPr>
                <w:rFonts w:ascii="Times New Roman" w:hAnsi="Times New Roman"/>
                <w:sz w:val="23"/>
                <w:szCs w:val="23"/>
              </w:rPr>
              <w:t>, quando existir poço artesiano.</w:t>
            </w:r>
          </w:p>
        </w:tc>
      </w:tr>
      <w:tr w:rsidR="002C27D9" w:rsidRPr="005525B3" w:rsidTr="00123BFA">
        <w:tc>
          <w:tcPr>
            <w:tcW w:w="528" w:type="dxa"/>
          </w:tcPr>
          <w:p w:rsidR="002C27D9" w:rsidRPr="001C0906" w:rsidRDefault="002C27D9" w:rsidP="005F119A">
            <w:pPr>
              <w:spacing w:after="0"/>
              <w:jc w:val="both"/>
              <w:rPr>
                <w:rFonts w:ascii="Times New Roman" w:hAnsi="Times New Roman"/>
                <w:b/>
                <w:strike/>
                <w:sz w:val="24"/>
                <w:szCs w:val="24"/>
              </w:rPr>
            </w:pPr>
          </w:p>
        </w:tc>
        <w:tc>
          <w:tcPr>
            <w:tcW w:w="9503" w:type="dxa"/>
          </w:tcPr>
          <w:p w:rsidR="002C27D9" w:rsidRPr="008D7B48" w:rsidRDefault="002C27D9" w:rsidP="002C27D9">
            <w:pPr>
              <w:spacing w:after="0" w:line="240" w:lineRule="auto"/>
              <w:jc w:val="both"/>
              <w:rPr>
                <w:rFonts w:ascii="Times New Roman" w:hAnsi="Times New Roman"/>
                <w:sz w:val="23"/>
                <w:szCs w:val="23"/>
              </w:rPr>
            </w:pPr>
            <w:r w:rsidRPr="008D7B48">
              <w:rPr>
                <w:rFonts w:ascii="Times New Roman" w:hAnsi="Times New Roman"/>
                <w:sz w:val="23"/>
                <w:szCs w:val="23"/>
              </w:rPr>
              <w:t xml:space="preserve">Comprovação quanto à forma de esgotamento sanitário existente: Fatura CAEMA, Outorga para lançamento em corpo hídrico emitida </w:t>
            </w:r>
            <w:proofErr w:type="gramStart"/>
            <w:r w:rsidRPr="008D7B48">
              <w:rPr>
                <w:rFonts w:ascii="Times New Roman" w:hAnsi="Times New Roman"/>
                <w:sz w:val="23"/>
                <w:szCs w:val="23"/>
              </w:rPr>
              <w:t>pela SEMA</w:t>
            </w:r>
            <w:proofErr w:type="gramEnd"/>
            <w:r w:rsidRPr="008D7B48">
              <w:rPr>
                <w:rFonts w:ascii="Times New Roman" w:hAnsi="Times New Roman"/>
                <w:sz w:val="23"/>
                <w:szCs w:val="23"/>
              </w:rPr>
              <w:t xml:space="preserve"> ou comprovação de forma alternativa (em caso de fossa/sumidouro, apresentação dos comprovantes de limpeza e manutenção dos últimos 12 meses).</w:t>
            </w:r>
          </w:p>
        </w:tc>
      </w:tr>
      <w:tr w:rsidR="00142039" w:rsidRPr="005525B3" w:rsidTr="00123BFA">
        <w:tc>
          <w:tcPr>
            <w:tcW w:w="528" w:type="dxa"/>
          </w:tcPr>
          <w:p w:rsidR="00142039" w:rsidRPr="001C0906" w:rsidRDefault="00142039" w:rsidP="005F119A">
            <w:pPr>
              <w:spacing w:after="0"/>
              <w:jc w:val="both"/>
              <w:rPr>
                <w:rFonts w:ascii="Times New Roman" w:hAnsi="Times New Roman"/>
                <w:b/>
                <w:strike/>
                <w:sz w:val="24"/>
                <w:szCs w:val="24"/>
              </w:rPr>
            </w:pPr>
          </w:p>
        </w:tc>
        <w:tc>
          <w:tcPr>
            <w:tcW w:w="9503" w:type="dxa"/>
          </w:tcPr>
          <w:p w:rsidR="00142039" w:rsidRPr="008D7B48" w:rsidRDefault="001C0906" w:rsidP="001C0906">
            <w:pPr>
              <w:spacing w:after="0" w:line="240" w:lineRule="auto"/>
              <w:jc w:val="both"/>
              <w:rPr>
                <w:rFonts w:ascii="Times New Roman" w:hAnsi="Times New Roman"/>
                <w:sz w:val="23"/>
                <w:szCs w:val="23"/>
              </w:rPr>
            </w:pPr>
            <w:r w:rsidRPr="008D7B48">
              <w:rPr>
                <w:rFonts w:ascii="Times New Roman" w:hAnsi="Times New Roman"/>
                <w:sz w:val="23"/>
                <w:szCs w:val="23"/>
              </w:rPr>
              <w:t>Certificado de Regularidade no CTF/IBAMA do empreendimento</w:t>
            </w:r>
            <w:proofErr w:type="gramStart"/>
            <w:r w:rsidRPr="008D7B48">
              <w:rPr>
                <w:rFonts w:ascii="Times New Roman" w:hAnsi="Times New Roman"/>
                <w:sz w:val="23"/>
                <w:szCs w:val="23"/>
              </w:rPr>
              <w:t>, se for</w:t>
            </w:r>
            <w:proofErr w:type="gramEnd"/>
            <w:r w:rsidRPr="008D7B48">
              <w:rPr>
                <w:rFonts w:ascii="Times New Roman" w:hAnsi="Times New Roman"/>
                <w:sz w:val="23"/>
                <w:szCs w:val="23"/>
              </w:rPr>
              <w:t xml:space="preserve"> o caso.</w:t>
            </w:r>
          </w:p>
        </w:tc>
      </w:tr>
      <w:tr w:rsidR="00123BFA" w:rsidRPr="005525B3" w:rsidTr="00123BFA">
        <w:tc>
          <w:tcPr>
            <w:tcW w:w="528" w:type="dxa"/>
          </w:tcPr>
          <w:p w:rsidR="00123BFA" w:rsidRPr="001C0906" w:rsidRDefault="00123BFA" w:rsidP="005F119A">
            <w:pPr>
              <w:spacing w:after="0"/>
              <w:jc w:val="both"/>
              <w:rPr>
                <w:rFonts w:ascii="Times New Roman" w:hAnsi="Times New Roman"/>
                <w:b/>
                <w:strike/>
                <w:sz w:val="24"/>
                <w:szCs w:val="24"/>
              </w:rPr>
            </w:pPr>
          </w:p>
        </w:tc>
        <w:tc>
          <w:tcPr>
            <w:tcW w:w="9503" w:type="dxa"/>
          </w:tcPr>
          <w:p w:rsidR="00123BFA" w:rsidRPr="008D7B48" w:rsidRDefault="001C0906" w:rsidP="005F119A">
            <w:pPr>
              <w:spacing w:after="0" w:line="240" w:lineRule="auto"/>
              <w:jc w:val="both"/>
              <w:rPr>
                <w:rFonts w:ascii="Times New Roman" w:hAnsi="Times New Roman"/>
                <w:sz w:val="23"/>
                <w:szCs w:val="23"/>
              </w:rPr>
            </w:pPr>
            <w:r w:rsidRPr="008D7B48">
              <w:rPr>
                <w:rFonts w:ascii="Times New Roman" w:hAnsi="Times New Roman"/>
                <w:sz w:val="23"/>
                <w:szCs w:val="23"/>
              </w:rPr>
              <w:t>Certificado de Aprovação do Corpo de Bombeiros.</w:t>
            </w:r>
          </w:p>
        </w:tc>
      </w:tr>
      <w:tr w:rsidR="00E417B5" w:rsidRPr="005525B3" w:rsidTr="00123BFA">
        <w:tc>
          <w:tcPr>
            <w:tcW w:w="528" w:type="dxa"/>
          </w:tcPr>
          <w:p w:rsidR="00E417B5" w:rsidRPr="001C0906" w:rsidRDefault="00E417B5" w:rsidP="005F119A">
            <w:pPr>
              <w:spacing w:after="0"/>
              <w:jc w:val="both"/>
              <w:rPr>
                <w:rFonts w:ascii="Times New Roman" w:hAnsi="Times New Roman"/>
                <w:b/>
                <w:strike/>
                <w:sz w:val="24"/>
                <w:szCs w:val="24"/>
              </w:rPr>
            </w:pPr>
          </w:p>
        </w:tc>
        <w:tc>
          <w:tcPr>
            <w:tcW w:w="9503" w:type="dxa"/>
          </w:tcPr>
          <w:p w:rsidR="00E417B5" w:rsidRPr="008D7B48" w:rsidRDefault="00E417B5" w:rsidP="002B23CA">
            <w:pPr>
              <w:spacing w:after="0" w:line="240" w:lineRule="auto"/>
              <w:jc w:val="both"/>
              <w:rPr>
                <w:rFonts w:ascii="Times New Roman" w:hAnsi="Times New Roman"/>
                <w:sz w:val="23"/>
                <w:szCs w:val="23"/>
              </w:rPr>
            </w:pPr>
            <w:r>
              <w:rPr>
                <w:rFonts w:ascii="Times New Roman" w:hAnsi="Times New Roman"/>
                <w:sz w:val="23"/>
                <w:szCs w:val="23"/>
              </w:rPr>
              <w:t>Plano de Gerenciamento de Resíduos Perigosos, com ART e CTF/IBAMA do responsável.</w:t>
            </w:r>
          </w:p>
        </w:tc>
      </w:tr>
      <w:tr w:rsidR="00E417B5" w:rsidRPr="005525B3" w:rsidTr="00123BFA">
        <w:tc>
          <w:tcPr>
            <w:tcW w:w="528" w:type="dxa"/>
          </w:tcPr>
          <w:p w:rsidR="00E417B5" w:rsidRPr="001C0906" w:rsidRDefault="00E417B5" w:rsidP="005F119A">
            <w:pPr>
              <w:spacing w:after="0"/>
              <w:jc w:val="both"/>
              <w:rPr>
                <w:rFonts w:ascii="Times New Roman" w:hAnsi="Times New Roman"/>
                <w:b/>
                <w:strike/>
                <w:sz w:val="24"/>
                <w:szCs w:val="24"/>
              </w:rPr>
            </w:pPr>
          </w:p>
        </w:tc>
        <w:tc>
          <w:tcPr>
            <w:tcW w:w="9503" w:type="dxa"/>
          </w:tcPr>
          <w:p w:rsidR="00E417B5" w:rsidRPr="008D7B48" w:rsidRDefault="00E417B5" w:rsidP="002B23CA">
            <w:pPr>
              <w:spacing w:after="0" w:line="240" w:lineRule="auto"/>
              <w:jc w:val="both"/>
              <w:rPr>
                <w:rFonts w:ascii="Times New Roman" w:hAnsi="Times New Roman"/>
                <w:sz w:val="23"/>
                <w:szCs w:val="23"/>
              </w:rPr>
            </w:pPr>
            <w:r>
              <w:rPr>
                <w:rFonts w:ascii="Times New Roman" w:hAnsi="Times New Roman"/>
                <w:sz w:val="23"/>
                <w:szCs w:val="23"/>
              </w:rPr>
              <w:t>M</w:t>
            </w:r>
            <w:r w:rsidRPr="00B059E5">
              <w:rPr>
                <w:rFonts w:ascii="Times New Roman" w:hAnsi="Times New Roman"/>
                <w:sz w:val="23"/>
                <w:szCs w:val="23"/>
              </w:rPr>
              <w:t>anifestos e Licença de Operação da empresa responsável pela limpeza da caixa separadora de água e óleo</w:t>
            </w:r>
            <w:r>
              <w:rPr>
                <w:rFonts w:ascii="Times New Roman" w:hAnsi="Times New Roman"/>
                <w:sz w:val="23"/>
                <w:szCs w:val="23"/>
              </w:rPr>
              <w:t>.</w:t>
            </w:r>
          </w:p>
        </w:tc>
      </w:tr>
      <w:tr w:rsidR="00E417B5" w:rsidRPr="005525B3" w:rsidTr="00123BFA">
        <w:tc>
          <w:tcPr>
            <w:tcW w:w="528" w:type="dxa"/>
          </w:tcPr>
          <w:p w:rsidR="00E417B5" w:rsidRPr="001C0906" w:rsidRDefault="00E417B5" w:rsidP="005F119A">
            <w:pPr>
              <w:spacing w:after="0"/>
              <w:jc w:val="both"/>
              <w:rPr>
                <w:rFonts w:ascii="Times New Roman" w:hAnsi="Times New Roman"/>
                <w:b/>
                <w:strike/>
                <w:sz w:val="24"/>
                <w:szCs w:val="24"/>
              </w:rPr>
            </w:pPr>
          </w:p>
        </w:tc>
        <w:tc>
          <w:tcPr>
            <w:tcW w:w="9503" w:type="dxa"/>
          </w:tcPr>
          <w:p w:rsidR="00E417B5" w:rsidRPr="008D7B48" w:rsidRDefault="00E417B5" w:rsidP="002B23CA">
            <w:pPr>
              <w:spacing w:after="0" w:line="240" w:lineRule="auto"/>
              <w:jc w:val="both"/>
              <w:rPr>
                <w:rFonts w:ascii="Times New Roman" w:hAnsi="Times New Roman"/>
                <w:sz w:val="23"/>
                <w:szCs w:val="23"/>
              </w:rPr>
            </w:pPr>
            <w:r>
              <w:rPr>
                <w:rFonts w:ascii="Times New Roman" w:hAnsi="Times New Roman"/>
                <w:sz w:val="23"/>
                <w:szCs w:val="23"/>
              </w:rPr>
              <w:t>M</w:t>
            </w:r>
            <w:r w:rsidRPr="00B059E5">
              <w:rPr>
                <w:rFonts w:ascii="Times New Roman" w:hAnsi="Times New Roman"/>
                <w:sz w:val="23"/>
                <w:szCs w:val="23"/>
              </w:rPr>
              <w:t>anifestos e Licença</w:t>
            </w:r>
            <w:r>
              <w:rPr>
                <w:rFonts w:ascii="Times New Roman" w:hAnsi="Times New Roman"/>
                <w:sz w:val="23"/>
                <w:szCs w:val="23"/>
              </w:rPr>
              <w:t>(s)</w:t>
            </w:r>
            <w:r w:rsidRPr="00B059E5">
              <w:rPr>
                <w:rFonts w:ascii="Times New Roman" w:hAnsi="Times New Roman"/>
                <w:sz w:val="23"/>
                <w:szCs w:val="23"/>
              </w:rPr>
              <w:t xml:space="preserve"> de Operação da</w:t>
            </w:r>
            <w:r>
              <w:rPr>
                <w:rFonts w:ascii="Times New Roman" w:hAnsi="Times New Roman"/>
                <w:sz w:val="23"/>
                <w:szCs w:val="23"/>
              </w:rPr>
              <w:t>(s)</w:t>
            </w:r>
            <w:r w:rsidRPr="00B059E5">
              <w:rPr>
                <w:rFonts w:ascii="Times New Roman" w:hAnsi="Times New Roman"/>
                <w:sz w:val="23"/>
                <w:szCs w:val="23"/>
              </w:rPr>
              <w:t xml:space="preserve"> empresa</w:t>
            </w:r>
            <w:r>
              <w:rPr>
                <w:rFonts w:ascii="Times New Roman" w:hAnsi="Times New Roman"/>
                <w:sz w:val="23"/>
                <w:szCs w:val="23"/>
              </w:rPr>
              <w:t>(s)</w:t>
            </w:r>
            <w:r w:rsidRPr="00B059E5">
              <w:rPr>
                <w:rFonts w:ascii="Times New Roman" w:hAnsi="Times New Roman"/>
                <w:sz w:val="23"/>
                <w:szCs w:val="23"/>
              </w:rPr>
              <w:t xml:space="preserve"> </w:t>
            </w:r>
            <w:proofErr w:type="gramStart"/>
            <w:r w:rsidRPr="00B059E5">
              <w:rPr>
                <w:rFonts w:ascii="Times New Roman" w:hAnsi="Times New Roman"/>
                <w:sz w:val="23"/>
                <w:szCs w:val="23"/>
              </w:rPr>
              <w:t>responsável</w:t>
            </w:r>
            <w:r>
              <w:rPr>
                <w:rFonts w:ascii="Times New Roman" w:hAnsi="Times New Roman"/>
                <w:sz w:val="23"/>
                <w:szCs w:val="23"/>
              </w:rPr>
              <w:t>(</w:t>
            </w:r>
            <w:proofErr w:type="gramEnd"/>
            <w:r>
              <w:rPr>
                <w:rFonts w:ascii="Times New Roman" w:hAnsi="Times New Roman"/>
                <w:sz w:val="23"/>
                <w:szCs w:val="23"/>
              </w:rPr>
              <w:t xml:space="preserve">is) pela coleta, transporte </w:t>
            </w:r>
            <w:r w:rsidRPr="00B059E5">
              <w:rPr>
                <w:rFonts w:ascii="Times New Roman" w:hAnsi="Times New Roman"/>
                <w:sz w:val="23"/>
                <w:szCs w:val="23"/>
              </w:rPr>
              <w:t>e destinação final d</w:t>
            </w:r>
            <w:r>
              <w:rPr>
                <w:rFonts w:ascii="Times New Roman" w:hAnsi="Times New Roman"/>
                <w:sz w:val="23"/>
                <w:szCs w:val="23"/>
              </w:rPr>
              <w:t xml:space="preserve">a cadeia de resíduos da atividade (comuns, oleosos, óleo lubrificante usado, embalagens contaminadas, estopas e </w:t>
            </w:r>
            <w:proofErr w:type="spellStart"/>
            <w:r>
              <w:rPr>
                <w:rFonts w:ascii="Times New Roman" w:hAnsi="Times New Roman"/>
                <w:sz w:val="23"/>
                <w:szCs w:val="23"/>
              </w:rPr>
              <w:t>etc</w:t>
            </w:r>
            <w:proofErr w:type="spellEnd"/>
            <w:r>
              <w:rPr>
                <w:rFonts w:ascii="Times New Roman" w:hAnsi="Times New Roman"/>
                <w:sz w:val="23"/>
                <w:szCs w:val="23"/>
              </w:rPr>
              <w:t xml:space="preserve">). </w:t>
            </w:r>
          </w:p>
        </w:tc>
      </w:tr>
      <w:tr w:rsidR="00E417B5" w:rsidRPr="00CD2EBB" w:rsidTr="00123BFA">
        <w:tc>
          <w:tcPr>
            <w:tcW w:w="528" w:type="dxa"/>
          </w:tcPr>
          <w:p w:rsidR="00E417B5" w:rsidRPr="001C0906" w:rsidRDefault="00E417B5" w:rsidP="005F119A">
            <w:pPr>
              <w:spacing w:after="0"/>
              <w:jc w:val="both"/>
              <w:rPr>
                <w:rFonts w:ascii="Times New Roman" w:hAnsi="Times New Roman"/>
                <w:b/>
                <w:sz w:val="24"/>
                <w:szCs w:val="24"/>
              </w:rPr>
            </w:pPr>
          </w:p>
        </w:tc>
        <w:tc>
          <w:tcPr>
            <w:tcW w:w="9503" w:type="dxa"/>
          </w:tcPr>
          <w:p w:rsidR="00E417B5" w:rsidRPr="008D7B48" w:rsidRDefault="00E417B5" w:rsidP="002B23CA">
            <w:pPr>
              <w:spacing w:after="0" w:line="240" w:lineRule="auto"/>
              <w:jc w:val="both"/>
              <w:rPr>
                <w:rFonts w:ascii="Times New Roman" w:hAnsi="Times New Roman"/>
                <w:sz w:val="23"/>
                <w:szCs w:val="23"/>
              </w:rPr>
            </w:pPr>
            <w:r>
              <w:rPr>
                <w:rFonts w:ascii="Times New Roman" w:hAnsi="Times New Roman"/>
                <w:sz w:val="23"/>
                <w:szCs w:val="23"/>
              </w:rPr>
              <w:t>Autorização da ANP da empresa responsável pela coleta, transporte e destinação do óleo lubrificante usado, quando for o caso.</w:t>
            </w:r>
          </w:p>
        </w:tc>
      </w:tr>
      <w:tr w:rsidR="00E417B5" w:rsidRPr="00CD2EBB" w:rsidTr="00123BFA">
        <w:tc>
          <w:tcPr>
            <w:tcW w:w="528" w:type="dxa"/>
          </w:tcPr>
          <w:p w:rsidR="00E417B5" w:rsidRPr="001C0906" w:rsidRDefault="00E417B5" w:rsidP="005F119A">
            <w:pPr>
              <w:spacing w:after="0"/>
              <w:jc w:val="both"/>
              <w:rPr>
                <w:rFonts w:ascii="Times New Roman" w:hAnsi="Times New Roman"/>
                <w:b/>
                <w:sz w:val="24"/>
                <w:szCs w:val="24"/>
              </w:rPr>
            </w:pPr>
          </w:p>
        </w:tc>
        <w:tc>
          <w:tcPr>
            <w:tcW w:w="9503" w:type="dxa"/>
          </w:tcPr>
          <w:p w:rsidR="00E417B5" w:rsidRPr="008D7B48" w:rsidRDefault="00E417B5" w:rsidP="00BC7B57">
            <w:pPr>
              <w:spacing w:after="0" w:line="240" w:lineRule="auto"/>
              <w:jc w:val="both"/>
              <w:rPr>
                <w:rFonts w:ascii="Times New Roman" w:hAnsi="Times New Roman"/>
                <w:sz w:val="23"/>
                <w:szCs w:val="23"/>
              </w:rPr>
            </w:pPr>
            <w:r w:rsidRPr="008D7B48">
              <w:rPr>
                <w:rFonts w:ascii="Times New Roman" w:hAnsi="Times New Roman"/>
                <w:sz w:val="23"/>
                <w:szCs w:val="23"/>
              </w:rPr>
              <w:t>Publicação do requerimento da Licença Corretiva de Operação no Diário Oficial e em Jornal de grande circulação, conforme modelo disponibilizado pela SEMMAM.</w:t>
            </w:r>
          </w:p>
        </w:tc>
      </w:tr>
      <w:tr w:rsidR="00E417B5" w:rsidRPr="005A486E" w:rsidTr="00123BFA">
        <w:tc>
          <w:tcPr>
            <w:tcW w:w="528" w:type="dxa"/>
          </w:tcPr>
          <w:p w:rsidR="00E417B5" w:rsidRPr="005A486E" w:rsidRDefault="00E417B5" w:rsidP="005F119A">
            <w:pPr>
              <w:spacing w:after="0"/>
              <w:jc w:val="both"/>
              <w:rPr>
                <w:rFonts w:ascii="Times New Roman" w:hAnsi="Times New Roman"/>
                <w:b/>
                <w:sz w:val="10"/>
                <w:szCs w:val="24"/>
              </w:rPr>
            </w:pPr>
          </w:p>
        </w:tc>
        <w:tc>
          <w:tcPr>
            <w:tcW w:w="9503" w:type="dxa"/>
          </w:tcPr>
          <w:p w:rsidR="00E417B5" w:rsidRPr="005A486E" w:rsidRDefault="00E417B5" w:rsidP="00BC7B57">
            <w:pPr>
              <w:spacing w:after="0" w:line="240" w:lineRule="auto"/>
              <w:jc w:val="both"/>
              <w:rPr>
                <w:rFonts w:ascii="Times New Roman" w:hAnsi="Times New Roman"/>
                <w:sz w:val="10"/>
                <w:szCs w:val="23"/>
              </w:rPr>
            </w:pPr>
          </w:p>
        </w:tc>
      </w:tr>
    </w:tbl>
    <w:p w:rsidR="00CD2EBB" w:rsidRPr="008D7B48" w:rsidRDefault="00CD2EBB" w:rsidP="005F119A">
      <w:pPr>
        <w:spacing w:after="0" w:line="240" w:lineRule="auto"/>
        <w:jc w:val="both"/>
        <w:rPr>
          <w:rFonts w:ascii="Times New Roman" w:hAnsi="Times New Roman"/>
          <w:b/>
          <w:sz w:val="14"/>
          <w:szCs w:val="24"/>
        </w:rPr>
      </w:pPr>
    </w:p>
    <w:p w:rsidR="00A10406" w:rsidRPr="005A486E" w:rsidRDefault="00F00907" w:rsidP="005F119A">
      <w:pPr>
        <w:spacing w:after="0" w:line="240" w:lineRule="auto"/>
        <w:jc w:val="both"/>
        <w:rPr>
          <w:rFonts w:ascii="Times New Roman" w:hAnsi="Times New Roman"/>
          <w:b/>
          <w:sz w:val="20"/>
          <w:szCs w:val="24"/>
        </w:rPr>
      </w:pPr>
      <w:r w:rsidRPr="005A486E">
        <w:rPr>
          <w:rFonts w:ascii="Times New Roman" w:hAnsi="Times New Roman"/>
          <w:b/>
          <w:sz w:val="20"/>
          <w:szCs w:val="24"/>
        </w:rPr>
        <w:t>Observações:</w:t>
      </w:r>
    </w:p>
    <w:p w:rsidR="008D7B48" w:rsidRPr="005A486E" w:rsidRDefault="008D7B48" w:rsidP="005F119A">
      <w:pPr>
        <w:spacing w:after="0" w:line="240" w:lineRule="auto"/>
        <w:jc w:val="both"/>
        <w:rPr>
          <w:rFonts w:ascii="Times New Roman" w:hAnsi="Times New Roman"/>
          <w:b/>
          <w:sz w:val="4"/>
          <w:szCs w:val="24"/>
        </w:rPr>
      </w:pPr>
    </w:p>
    <w:p w:rsidR="00216894" w:rsidRPr="005A486E" w:rsidRDefault="00216894" w:rsidP="005F119A">
      <w:pPr>
        <w:pStyle w:val="PargrafodaLista"/>
        <w:numPr>
          <w:ilvl w:val="0"/>
          <w:numId w:val="9"/>
        </w:numPr>
        <w:spacing w:after="0" w:line="240" w:lineRule="auto"/>
        <w:jc w:val="both"/>
        <w:rPr>
          <w:rFonts w:ascii="Times New Roman" w:hAnsi="Times New Roman"/>
          <w:b/>
          <w:sz w:val="20"/>
          <w:szCs w:val="19"/>
        </w:rPr>
      </w:pPr>
      <w:r w:rsidRPr="005A486E">
        <w:rPr>
          <w:rFonts w:ascii="Times New Roman" w:hAnsi="Times New Roman"/>
          <w:sz w:val="20"/>
          <w:szCs w:val="19"/>
        </w:rPr>
        <w:t xml:space="preserve">O processo somente tramitará com a apresentação de todos os documentos previstos neste </w:t>
      </w:r>
      <w:r w:rsidRPr="005A486E">
        <w:rPr>
          <w:rFonts w:ascii="Times New Roman" w:hAnsi="Times New Roman"/>
          <w:i/>
          <w:sz w:val="20"/>
          <w:szCs w:val="19"/>
        </w:rPr>
        <w:t>checklist</w:t>
      </w:r>
      <w:r w:rsidRPr="005A486E">
        <w:rPr>
          <w:rFonts w:ascii="Times New Roman" w:hAnsi="Times New Roman"/>
          <w:sz w:val="20"/>
          <w:szCs w:val="19"/>
        </w:rPr>
        <w:t>;</w:t>
      </w:r>
    </w:p>
    <w:p w:rsidR="00216894" w:rsidRPr="005A486E" w:rsidRDefault="00216894" w:rsidP="005F119A">
      <w:pPr>
        <w:pStyle w:val="PargrafodaLista"/>
        <w:numPr>
          <w:ilvl w:val="0"/>
          <w:numId w:val="9"/>
        </w:numPr>
        <w:spacing w:after="0" w:line="240" w:lineRule="auto"/>
        <w:jc w:val="both"/>
        <w:rPr>
          <w:rFonts w:ascii="Times New Roman" w:hAnsi="Times New Roman"/>
          <w:sz w:val="20"/>
          <w:szCs w:val="19"/>
        </w:rPr>
      </w:pPr>
      <w:r w:rsidRPr="005A486E">
        <w:rPr>
          <w:rFonts w:ascii="Times New Roman" w:hAnsi="Times New Roman"/>
          <w:sz w:val="20"/>
          <w:szCs w:val="19"/>
        </w:rPr>
        <w:t>Os documentos deverão ser apresentados em cópia autenticada ou em cópia simples mediante a apresentação dos originais;</w:t>
      </w:r>
    </w:p>
    <w:p w:rsidR="008D7B48" w:rsidRPr="005A486E" w:rsidRDefault="008D7B48" w:rsidP="008D7B48">
      <w:pPr>
        <w:pStyle w:val="PargrafodaLista"/>
        <w:numPr>
          <w:ilvl w:val="0"/>
          <w:numId w:val="9"/>
        </w:numPr>
        <w:spacing w:after="0" w:line="240" w:lineRule="auto"/>
        <w:jc w:val="both"/>
        <w:rPr>
          <w:rFonts w:ascii="Times New Roman" w:hAnsi="Times New Roman"/>
          <w:sz w:val="20"/>
          <w:szCs w:val="19"/>
        </w:rPr>
      </w:pPr>
      <w:r w:rsidRPr="005A486E">
        <w:rPr>
          <w:rFonts w:ascii="Times New Roman" w:hAnsi="Times New Roman"/>
          <w:sz w:val="20"/>
          <w:szCs w:val="19"/>
        </w:rPr>
        <w:t>A Licença Corretiva será concedida para regularizar, sem prejuízo das demais sanções, os estabelecimentos, empreendimentos ou atividades sem licenciamento ambiental em implantação, já implantado ou em operação por meio da fixação de condicionantes e outras medidas que viabilizam sua continuidade e conformidade com as normas ambientais;</w:t>
      </w:r>
    </w:p>
    <w:p w:rsidR="00216894" w:rsidRPr="005A486E" w:rsidRDefault="00216894" w:rsidP="005F119A">
      <w:pPr>
        <w:pStyle w:val="PargrafodaLista"/>
        <w:numPr>
          <w:ilvl w:val="0"/>
          <w:numId w:val="9"/>
        </w:numPr>
        <w:spacing w:after="0" w:line="240" w:lineRule="auto"/>
        <w:jc w:val="both"/>
        <w:rPr>
          <w:rFonts w:ascii="Times New Roman" w:hAnsi="Times New Roman"/>
          <w:sz w:val="20"/>
          <w:szCs w:val="19"/>
        </w:rPr>
      </w:pPr>
      <w:r w:rsidRPr="005A486E">
        <w:rPr>
          <w:rFonts w:ascii="Times New Roman" w:hAnsi="Times New Roman"/>
          <w:sz w:val="20"/>
          <w:szCs w:val="19"/>
        </w:rPr>
        <w:t>Caso julgue necessário a SEMMAM poderá solicitar outros documentos, projetos</w:t>
      </w:r>
      <w:r w:rsidR="00C246FF" w:rsidRPr="005A486E">
        <w:rPr>
          <w:rFonts w:ascii="Times New Roman" w:hAnsi="Times New Roman"/>
          <w:sz w:val="20"/>
          <w:szCs w:val="19"/>
        </w:rPr>
        <w:t xml:space="preserve"> </w:t>
      </w:r>
      <w:r w:rsidRPr="005A486E">
        <w:rPr>
          <w:rFonts w:ascii="Times New Roman" w:hAnsi="Times New Roman"/>
          <w:sz w:val="20"/>
          <w:szCs w:val="19"/>
        </w:rPr>
        <w:t>ou informações;</w:t>
      </w:r>
    </w:p>
    <w:p w:rsidR="00216894" w:rsidRPr="005A486E" w:rsidRDefault="00216894" w:rsidP="005F119A">
      <w:pPr>
        <w:pStyle w:val="PargrafodaLista"/>
        <w:numPr>
          <w:ilvl w:val="0"/>
          <w:numId w:val="9"/>
        </w:numPr>
        <w:spacing w:after="0" w:line="240" w:lineRule="auto"/>
        <w:jc w:val="both"/>
        <w:rPr>
          <w:rFonts w:ascii="Times New Roman" w:hAnsi="Times New Roman"/>
          <w:sz w:val="20"/>
          <w:szCs w:val="19"/>
        </w:rPr>
      </w:pPr>
      <w:r w:rsidRPr="005A486E">
        <w:rPr>
          <w:rFonts w:ascii="Times New Roman" w:hAnsi="Times New Roman"/>
          <w:sz w:val="20"/>
          <w:szCs w:val="19"/>
        </w:rPr>
        <w:t xml:space="preserve">A ausência de documentos constantes neste </w:t>
      </w:r>
      <w:proofErr w:type="spellStart"/>
      <w:r w:rsidRPr="005A486E">
        <w:rPr>
          <w:rFonts w:ascii="Times New Roman" w:hAnsi="Times New Roman"/>
          <w:i/>
          <w:sz w:val="20"/>
          <w:szCs w:val="19"/>
        </w:rPr>
        <w:t>checklist</w:t>
      </w:r>
      <w:proofErr w:type="spellEnd"/>
      <w:r w:rsidR="00123BFA" w:rsidRPr="005A486E">
        <w:rPr>
          <w:rFonts w:ascii="Times New Roman" w:hAnsi="Times New Roman"/>
          <w:i/>
          <w:sz w:val="20"/>
          <w:szCs w:val="19"/>
        </w:rPr>
        <w:t xml:space="preserve"> </w:t>
      </w:r>
      <w:r w:rsidRPr="005A486E">
        <w:rPr>
          <w:rFonts w:ascii="Times New Roman" w:hAnsi="Times New Roman"/>
          <w:sz w:val="20"/>
          <w:szCs w:val="19"/>
        </w:rPr>
        <w:t>deverá ser devidamente justificada</w:t>
      </w:r>
      <w:r w:rsidR="00123BFA" w:rsidRPr="005A486E">
        <w:rPr>
          <w:rFonts w:ascii="Times New Roman" w:hAnsi="Times New Roman"/>
          <w:sz w:val="20"/>
          <w:szCs w:val="19"/>
        </w:rPr>
        <w:t xml:space="preserve"> por escrito</w:t>
      </w:r>
      <w:r w:rsidRPr="005A486E">
        <w:rPr>
          <w:rFonts w:ascii="Times New Roman" w:hAnsi="Times New Roman"/>
          <w:sz w:val="20"/>
          <w:szCs w:val="19"/>
        </w:rPr>
        <w:t>.</w:t>
      </w:r>
      <w:bookmarkStart w:id="0" w:name="_GoBack"/>
      <w:bookmarkEnd w:id="0"/>
    </w:p>
    <w:sectPr w:rsidR="00216894" w:rsidRPr="005A486E" w:rsidSect="005A486E">
      <w:headerReference w:type="default" r:id="rId8"/>
      <w:footerReference w:type="default" r:id="rId9"/>
      <w:pgSz w:w="11906" w:h="16838"/>
      <w:pgMar w:top="1560" w:right="1134" w:bottom="1134" w:left="1134"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528D" w:rsidRDefault="00D2528D" w:rsidP="000C0CEE">
      <w:pPr>
        <w:spacing w:after="0" w:line="240" w:lineRule="auto"/>
      </w:pPr>
      <w:r>
        <w:separator/>
      </w:r>
    </w:p>
  </w:endnote>
  <w:endnote w:type="continuationSeparator" w:id="0">
    <w:p w:rsidR="00D2528D" w:rsidRDefault="00D2528D" w:rsidP="000C0C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494E" w:rsidRPr="00F545AC" w:rsidRDefault="000F494E" w:rsidP="00F545AC">
    <w:pPr>
      <w:jc w:val="center"/>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528D" w:rsidRDefault="00D2528D" w:rsidP="000C0CEE">
      <w:pPr>
        <w:spacing w:after="0" w:line="240" w:lineRule="auto"/>
      </w:pPr>
      <w:r>
        <w:separator/>
      </w:r>
    </w:p>
  </w:footnote>
  <w:footnote w:type="continuationSeparator" w:id="0">
    <w:p w:rsidR="00D2528D" w:rsidRDefault="00D2528D" w:rsidP="000C0C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0406" w:rsidRDefault="005A1688" w:rsidP="00A10406">
    <w:pPr>
      <w:pStyle w:val="Cabealho"/>
      <w:tabs>
        <w:tab w:val="center" w:pos="4819"/>
      </w:tabs>
      <w:jc w:val="center"/>
      <w:rPr>
        <w:rFonts w:ascii="Times New Roman" w:hAnsi="Times New Roman"/>
        <w:b/>
        <w:sz w:val="28"/>
        <w:szCs w:val="28"/>
      </w:rPr>
    </w:pPr>
    <w:r w:rsidRPr="005A1688">
      <w:rPr>
        <w:rFonts w:ascii="Times New Roman" w:hAnsi="Times New Roman"/>
        <w:b/>
        <w:noProof/>
        <w:sz w:val="28"/>
        <w:szCs w:val="28"/>
        <w:lang w:eastAsia="pt-BR"/>
      </w:rPr>
      <w:drawing>
        <wp:inline distT="0" distB="0" distL="0" distR="0">
          <wp:extent cx="370564" cy="576954"/>
          <wp:effectExtent l="19050" t="0" r="0" b="0"/>
          <wp:docPr id="6" name="Imagem 0" descr="Brasao_SaoLuis_Maranhao_Brasil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_SaoLuis_Maranhao_Brasil_svg.png"/>
                  <pic:cNvPicPr>
                    <a:picLocks noChangeAspect="1" noChangeArrowheads="1"/>
                  </pic:cNvPicPr>
                </pic:nvPicPr>
                <pic:blipFill>
                  <a:blip r:embed="rId1"/>
                  <a:srcRect/>
                  <a:stretch>
                    <a:fillRect/>
                  </a:stretch>
                </pic:blipFill>
                <pic:spPr bwMode="auto">
                  <a:xfrm>
                    <a:off x="0" y="0"/>
                    <a:ext cx="370870" cy="577431"/>
                  </a:xfrm>
                  <a:prstGeom prst="rect">
                    <a:avLst/>
                  </a:prstGeom>
                  <a:noFill/>
                  <a:ln w="9525">
                    <a:noFill/>
                    <a:miter lim="800000"/>
                    <a:headEnd/>
                    <a:tailEnd/>
                  </a:ln>
                </pic:spPr>
              </pic:pic>
            </a:graphicData>
          </a:graphic>
        </wp:inline>
      </w:drawing>
    </w:r>
  </w:p>
  <w:p w:rsidR="000F494E" w:rsidRPr="000C0CEE" w:rsidRDefault="000F494E" w:rsidP="00A10406">
    <w:pPr>
      <w:pStyle w:val="Cabealho"/>
      <w:tabs>
        <w:tab w:val="center" w:pos="4819"/>
      </w:tabs>
      <w:jc w:val="center"/>
      <w:rPr>
        <w:rFonts w:ascii="Times New Roman" w:hAnsi="Times New Roman"/>
        <w:b/>
        <w:sz w:val="28"/>
        <w:szCs w:val="28"/>
      </w:rPr>
    </w:pPr>
    <w:r w:rsidRPr="000C0CEE">
      <w:rPr>
        <w:rFonts w:ascii="Times New Roman" w:hAnsi="Times New Roman"/>
        <w:b/>
        <w:sz w:val="28"/>
        <w:szCs w:val="28"/>
      </w:rPr>
      <w:t>PREFEITURA DE SÃO LUÍS</w:t>
    </w:r>
  </w:p>
  <w:p w:rsidR="000F494E" w:rsidRPr="000C0CEE" w:rsidRDefault="000F494E" w:rsidP="000C0CEE">
    <w:pPr>
      <w:pStyle w:val="Cabealho"/>
      <w:jc w:val="center"/>
      <w:rPr>
        <w:rFonts w:ascii="Times New Roman" w:hAnsi="Times New Roman"/>
        <w:b/>
        <w:sz w:val="24"/>
        <w:szCs w:val="24"/>
      </w:rPr>
    </w:pPr>
    <w:r w:rsidRPr="000C0CEE">
      <w:rPr>
        <w:rFonts w:ascii="Times New Roman" w:hAnsi="Times New Roman"/>
        <w:b/>
        <w:sz w:val="24"/>
        <w:szCs w:val="24"/>
      </w:rPr>
      <w:t>SECRETARIA MUNICIPAL DE MEIO AMBIENTE - SEMMAM</w:t>
    </w:r>
  </w:p>
  <w:p w:rsidR="000F494E" w:rsidRDefault="000F494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3700"/>
    <w:multiLevelType w:val="hybridMultilevel"/>
    <w:tmpl w:val="5A7CC57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DF0715"/>
    <w:multiLevelType w:val="hybridMultilevel"/>
    <w:tmpl w:val="7E003684"/>
    <w:lvl w:ilvl="0" w:tplc="C7FA378C">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2B4D71A6"/>
    <w:multiLevelType w:val="hybridMultilevel"/>
    <w:tmpl w:val="80EA1F1A"/>
    <w:lvl w:ilvl="0" w:tplc="56E04E26">
      <w:start w:val="1"/>
      <w:numFmt w:val="decimal"/>
      <w:lvlText w:val="%1."/>
      <w:lvlJc w:val="left"/>
      <w:pPr>
        <w:ind w:left="1494" w:hanging="360"/>
      </w:pPr>
      <w:rPr>
        <w:rFonts w:hint="default"/>
        <w:sz w:val="22"/>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nsid w:val="3A8A09A6"/>
    <w:multiLevelType w:val="hybridMultilevel"/>
    <w:tmpl w:val="5BCAB0F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8D313C0"/>
    <w:multiLevelType w:val="hybridMultilevel"/>
    <w:tmpl w:val="650AA9F4"/>
    <w:lvl w:ilvl="0" w:tplc="F02205D6">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5">
    <w:nsid w:val="5D7C39AF"/>
    <w:multiLevelType w:val="hybridMultilevel"/>
    <w:tmpl w:val="7EA2958A"/>
    <w:lvl w:ilvl="0" w:tplc="350C6B72">
      <w:start w:val="1"/>
      <w:numFmt w:val="lowerLetter"/>
      <w:lvlText w:val="%1."/>
      <w:lvlJc w:val="left"/>
      <w:pPr>
        <w:ind w:left="1494" w:hanging="360"/>
      </w:pPr>
      <w:rPr>
        <w:rFonts w:hint="default"/>
        <w:b w:val="0"/>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6">
    <w:nsid w:val="68EB54F2"/>
    <w:multiLevelType w:val="hybridMultilevel"/>
    <w:tmpl w:val="DB20E556"/>
    <w:lvl w:ilvl="0" w:tplc="6C0466CA">
      <w:start w:val="1"/>
      <w:numFmt w:val="lowerLetter"/>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7">
    <w:nsid w:val="753657D4"/>
    <w:multiLevelType w:val="hybridMultilevel"/>
    <w:tmpl w:val="8B98D47E"/>
    <w:lvl w:ilvl="0" w:tplc="6C1CEF0C">
      <w:start w:val="1"/>
      <w:numFmt w:val="decimal"/>
      <w:lvlText w:val="%1."/>
      <w:lvlJc w:val="left"/>
      <w:pPr>
        <w:ind w:left="1494" w:hanging="360"/>
      </w:pPr>
      <w:rPr>
        <w:rFonts w:hint="default"/>
        <w:b/>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8">
    <w:nsid w:val="7D533B17"/>
    <w:multiLevelType w:val="hybridMultilevel"/>
    <w:tmpl w:val="5058D68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6"/>
  </w:num>
  <w:num w:numId="7">
    <w:abstractNumId w:val="1"/>
  </w:num>
  <w:num w:numId="8">
    <w:abstractNumId w:val="0"/>
  </w:num>
  <w:num w:numId="9">
    <w:abstractNumId w:val="8"/>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34818"/>
  </w:hdrShapeDefaults>
  <w:footnotePr>
    <w:footnote w:id="-1"/>
    <w:footnote w:id="0"/>
  </w:footnotePr>
  <w:endnotePr>
    <w:endnote w:id="-1"/>
    <w:endnote w:id="0"/>
  </w:endnotePr>
  <w:compat/>
  <w:rsids>
    <w:rsidRoot w:val="000C0CEE"/>
    <w:rsid w:val="00003D9F"/>
    <w:rsid w:val="000064AE"/>
    <w:rsid w:val="000138F1"/>
    <w:rsid w:val="00017C8B"/>
    <w:rsid w:val="00035ECC"/>
    <w:rsid w:val="00036636"/>
    <w:rsid w:val="00065309"/>
    <w:rsid w:val="0007737A"/>
    <w:rsid w:val="000803CF"/>
    <w:rsid w:val="00080D50"/>
    <w:rsid w:val="00086D3C"/>
    <w:rsid w:val="0009057A"/>
    <w:rsid w:val="00091A9F"/>
    <w:rsid w:val="000936A1"/>
    <w:rsid w:val="000A6123"/>
    <w:rsid w:val="000A6DD9"/>
    <w:rsid w:val="000B57C6"/>
    <w:rsid w:val="000B6F40"/>
    <w:rsid w:val="000B7455"/>
    <w:rsid w:val="000C04A4"/>
    <w:rsid w:val="000C0CEE"/>
    <w:rsid w:val="000C6E73"/>
    <w:rsid w:val="000E1337"/>
    <w:rsid w:val="000E1544"/>
    <w:rsid w:val="000E75C7"/>
    <w:rsid w:val="000F3FEA"/>
    <w:rsid w:val="000F494E"/>
    <w:rsid w:val="00102097"/>
    <w:rsid w:val="00112B3B"/>
    <w:rsid w:val="00115415"/>
    <w:rsid w:val="00123BFA"/>
    <w:rsid w:val="00140D93"/>
    <w:rsid w:val="00142039"/>
    <w:rsid w:val="00143748"/>
    <w:rsid w:val="001552D6"/>
    <w:rsid w:val="0016159B"/>
    <w:rsid w:val="00163647"/>
    <w:rsid w:val="001665EC"/>
    <w:rsid w:val="0017039A"/>
    <w:rsid w:val="00171D5C"/>
    <w:rsid w:val="00174E10"/>
    <w:rsid w:val="00180E61"/>
    <w:rsid w:val="00191665"/>
    <w:rsid w:val="001A7363"/>
    <w:rsid w:val="001B1C05"/>
    <w:rsid w:val="001C0906"/>
    <w:rsid w:val="001C3278"/>
    <w:rsid w:val="001D395A"/>
    <w:rsid w:val="001D3E3B"/>
    <w:rsid w:val="001E4C3C"/>
    <w:rsid w:val="001F09F9"/>
    <w:rsid w:val="001F6BBC"/>
    <w:rsid w:val="002042E7"/>
    <w:rsid w:val="00216894"/>
    <w:rsid w:val="002264FD"/>
    <w:rsid w:val="0023485A"/>
    <w:rsid w:val="00242590"/>
    <w:rsid w:val="00244527"/>
    <w:rsid w:val="002532D7"/>
    <w:rsid w:val="0026018E"/>
    <w:rsid w:val="002615FA"/>
    <w:rsid w:val="00271F32"/>
    <w:rsid w:val="00275A6E"/>
    <w:rsid w:val="00286530"/>
    <w:rsid w:val="00286E9E"/>
    <w:rsid w:val="00292CA7"/>
    <w:rsid w:val="002A1468"/>
    <w:rsid w:val="002B32DB"/>
    <w:rsid w:val="002B5875"/>
    <w:rsid w:val="002C27D9"/>
    <w:rsid w:val="002C3F0E"/>
    <w:rsid w:val="002C67C9"/>
    <w:rsid w:val="002D6CEA"/>
    <w:rsid w:val="002E638C"/>
    <w:rsid w:val="002F1916"/>
    <w:rsid w:val="002F5362"/>
    <w:rsid w:val="003217F6"/>
    <w:rsid w:val="003219CE"/>
    <w:rsid w:val="00326092"/>
    <w:rsid w:val="003271A0"/>
    <w:rsid w:val="00331CAE"/>
    <w:rsid w:val="00333C55"/>
    <w:rsid w:val="00335FAB"/>
    <w:rsid w:val="003728ED"/>
    <w:rsid w:val="0039031C"/>
    <w:rsid w:val="00392A6A"/>
    <w:rsid w:val="003959CF"/>
    <w:rsid w:val="003A0D1C"/>
    <w:rsid w:val="003F5E18"/>
    <w:rsid w:val="00401216"/>
    <w:rsid w:val="00413D86"/>
    <w:rsid w:val="00415F61"/>
    <w:rsid w:val="0043594D"/>
    <w:rsid w:val="004360CD"/>
    <w:rsid w:val="004515D5"/>
    <w:rsid w:val="00452A54"/>
    <w:rsid w:val="004558F7"/>
    <w:rsid w:val="004625B1"/>
    <w:rsid w:val="0047420F"/>
    <w:rsid w:val="0047473E"/>
    <w:rsid w:val="00474975"/>
    <w:rsid w:val="004770E2"/>
    <w:rsid w:val="004848E8"/>
    <w:rsid w:val="0048604C"/>
    <w:rsid w:val="004A457D"/>
    <w:rsid w:val="004A77B4"/>
    <w:rsid w:val="004B19C9"/>
    <w:rsid w:val="004B6DAD"/>
    <w:rsid w:val="004C19EA"/>
    <w:rsid w:val="004D01CF"/>
    <w:rsid w:val="004E738E"/>
    <w:rsid w:val="004F172D"/>
    <w:rsid w:val="004F4601"/>
    <w:rsid w:val="00500379"/>
    <w:rsid w:val="00517247"/>
    <w:rsid w:val="00517B94"/>
    <w:rsid w:val="0054587B"/>
    <w:rsid w:val="0054675A"/>
    <w:rsid w:val="005525B3"/>
    <w:rsid w:val="005538E3"/>
    <w:rsid w:val="005703ED"/>
    <w:rsid w:val="00580BD3"/>
    <w:rsid w:val="005853BC"/>
    <w:rsid w:val="0058578C"/>
    <w:rsid w:val="005A1688"/>
    <w:rsid w:val="005A222A"/>
    <w:rsid w:val="005A3273"/>
    <w:rsid w:val="005A486E"/>
    <w:rsid w:val="005B4E0C"/>
    <w:rsid w:val="005D785E"/>
    <w:rsid w:val="005E197D"/>
    <w:rsid w:val="005E1CB3"/>
    <w:rsid w:val="005F119A"/>
    <w:rsid w:val="005F2D43"/>
    <w:rsid w:val="00606062"/>
    <w:rsid w:val="00607058"/>
    <w:rsid w:val="00616C65"/>
    <w:rsid w:val="00626A72"/>
    <w:rsid w:val="0066081C"/>
    <w:rsid w:val="006644AE"/>
    <w:rsid w:val="0068193B"/>
    <w:rsid w:val="006819F7"/>
    <w:rsid w:val="006A7160"/>
    <w:rsid w:val="006B30ED"/>
    <w:rsid w:val="006E2C72"/>
    <w:rsid w:val="006E4661"/>
    <w:rsid w:val="006E6FA2"/>
    <w:rsid w:val="006F42D5"/>
    <w:rsid w:val="00705950"/>
    <w:rsid w:val="0071311A"/>
    <w:rsid w:val="0072252A"/>
    <w:rsid w:val="00734884"/>
    <w:rsid w:val="00752892"/>
    <w:rsid w:val="00786D4E"/>
    <w:rsid w:val="0079408C"/>
    <w:rsid w:val="007B3A26"/>
    <w:rsid w:val="007C672A"/>
    <w:rsid w:val="007E0A87"/>
    <w:rsid w:val="007E2D3D"/>
    <w:rsid w:val="007F432D"/>
    <w:rsid w:val="00802006"/>
    <w:rsid w:val="00807A26"/>
    <w:rsid w:val="008104BB"/>
    <w:rsid w:val="00813B3F"/>
    <w:rsid w:val="00813E6A"/>
    <w:rsid w:val="0082415D"/>
    <w:rsid w:val="00825991"/>
    <w:rsid w:val="00832DD2"/>
    <w:rsid w:val="00833768"/>
    <w:rsid w:val="00837F44"/>
    <w:rsid w:val="00844AB7"/>
    <w:rsid w:val="008476B7"/>
    <w:rsid w:val="008574FB"/>
    <w:rsid w:val="00857D8C"/>
    <w:rsid w:val="00865C5B"/>
    <w:rsid w:val="00865C9E"/>
    <w:rsid w:val="00880E1A"/>
    <w:rsid w:val="008A02AE"/>
    <w:rsid w:val="008B7205"/>
    <w:rsid w:val="008C412D"/>
    <w:rsid w:val="008D2A1E"/>
    <w:rsid w:val="008D330E"/>
    <w:rsid w:val="008D5495"/>
    <w:rsid w:val="008D7B48"/>
    <w:rsid w:val="008E2116"/>
    <w:rsid w:val="00901C34"/>
    <w:rsid w:val="009139C3"/>
    <w:rsid w:val="00916B09"/>
    <w:rsid w:val="00921A09"/>
    <w:rsid w:val="0092472D"/>
    <w:rsid w:val="00933C83"/>
    <w:rsid w:val="00936891"/>
    <w:rsid w:val="00942073"/>
    <w:rsid w:val="00946E00"/>
    <w:rsid w:val="009517A3"/>
    <w:rsid w:val="00996A63"/>
    <w:rsid w:val="009B3EDF"/>
    <w:rsid w:val="009B47B6"/>
    <w:rsid w:val="009E0082"/>
    <w:rsid w:val="009E01CC"/>
    <w:rsid w:val="009E5768"/>
    <w:rsid w:val="009E5F92"/>
    <w:rsid w:val="009F14F2"/>
    <w:rsid w:val="009F2300"/>
    <w:rsid w:val="009F5CFD"/>
    <w:rsid w:val="00A10406"/>
    <w:rsid w:val="00A11995"/>
    <w:rsid w:val="00A14161"/>
    <w:rsid w:val="00A16DA7"/>
    <w:rsid w:val="00A23365"/>
    <w:rsid w:val="00A23BE0"/>
    <w:rsid w:val="00A265F0"/>
    <w:rsid w:val="00A27CF4"/>
    <w:rsid w:val="00A42B57"/>
    <w:rsid w:val="00A44275"/>
    <w:rsid w:val="00A50F27"/>
    <w:rsid w:val="00A53D5E"/>
    <w:rsid w:val="00A578E0"/>
    <w:rsid w:val="00A6183B"/>
    <w:rsid w:val="00A654E4"/>
    <w:rsid w:val="00A65A8D"/>
    <w:rsid w:val="00A707B8"/>
    <w:rsid w:val="00A76543"/>
    <w:rsid w:val="00A85DF9"/>
    <w:rsid w:val="00AC0315"/>
    <w:rsid w:val="00AE1118"/>
    <w:rsid w:val="00B03C49"/>
    <w:rsid w:val="00B10A2A"/>
    <w:rsid w:val="00B20F4A"/>
    <w:rsid w:val="00B460E9"/>
    <w:rsid w:val="00B613A1"/>
    <w:rsid w:val="00B76F67"/>
    <w:rsid w:val="00B871CE"/>
    <w:rsid w:val="00B87680"/>
    <w:rsid w:val="00B932E2"/>
    <w:rsid w:val="00B94D2D"/>
    <w:rsid w:val="00B969E3"/>
    <w:rsid w:val="00BB3BBA"/>
    <w:rsid w:val="00BC35A5"/>
    <w:rsid w:val="00BC7B57"/>
    <w:rsid w:val="00BC7EC5"/>
    <w:rsid w:val="00BD4043"/>
    <w:rsid w:val="00BD4FAA"/>
    <w:rsid w:val="00BD52E2"/>
    <w:rsid w:val="00BE4216"/>
    <w:rsid w:val="00C10B9B"/>
    <w:rsid w:val="00C20CAE"/>
    <w:rsid w:val="00C24392"/>
    <w:rsid w:val="00C246C8"/>
    <w:rsid w:val="00C246FF"/>
    <w:rsid w:val="00C34D10"/>
    <w:rsid w:val="00C36ED3"/>
    <w:rsid w:val="00C46814"/>
    <w:rsid w:val="00C502C8"/>
    <w:rsid w:val="00C51FFA"/>
    <w:rsid w:val="00C5780F"/>
    <w:rsid w:val="00C80CB4"/>
    <w:rsid w:val="00C816D3"/>
    <w:rsid w:val="00C83DA4"/>
    <w:rsid w:val="00CA5609"/>
    <w:rsid w:val="00CB076C"/>
    <w:rsid w:val="00CB0A66"/>
    <w:rsid w:val="00CB6711"/>
    <w:rsid w:val="00CD2EBB"/>
    <w:rsid w:val="00CD6B94"/>
    <w:rsid w:val="00CE20E0"/>
    <w:rsid w:val="00CE372E"/>
    <w:rsid w:val="00CE5A1C"/>
    <w:rsid w:val="00CE5AD4"/>
    <w:rsid w:val="00CE7437"/>
    <w:rsid w:val="00CF4F3E"/>
    <w:rsid w:val="00D06155"/>
    <w:rsid w:val="00D17666"/>
    <w:rsid w:val="00D20867"/>
    <w:rsid w:val="00D2295A"/>
    <w:rsid w:val="00D2528D"/>
    <w:rsid w:val="00D37ECE"/>
    <w:rsid w:val="00D44C9A"/>
    <w:rsid w:val="00D730D3"/>
    <w:rsid w:val="00D76B98"/>
    <w:rsid w:val="00D76EC4"/>
    <w:rsid w:val="00D8686B"/>
    <w:rsid w:val="00D87F35"/>
    <w:rsid w:val="00D93B29"/>
    <w:rsid w:val="00D95368"/>
    <w:rsid w:val="00DA47B5"/>
    <w:rsid w:val="00DA7E3F"/>
    <w:rsid w:val="00DB3B68"/>
    <w:rsid w:val="00DB5A33"/>
    <w:rsid w:val="00DD7DB4"/>
    <w:rsid w:val="00DE0E22"/>
    <w:rsid w:val="00DE7283"/>
    <w:rsid w:val="00E00E40"/>
    <w:rsid w:val="00E23526"/>
    <w:rsid w:val="00E26262"/>
    <w:rsid w:val="00E3630E"/>
    <w:rsid w:val="00E417B5"/>
    <w:rsid w:val="00E41A0C"/>
    <w:rsid w:val="00E47C4F"/>
    <w:rsid w:val="00E500B2"/>
    <w:rsid w:val="00E618D6"/>
    <w:rsid w:val="00E63FD1"/>
    <w:rsid w:val="00E75168"/>
    <w:rsid w:val="00E960C3"/>
    <w:rsid w:val="00EB6C30"/>
    <w:rsid w:val="00EC34B7"/>
    <w:rsid w:val="00EC39E0"/>
    <w:rsid w:val="00ED0F8E"/>
    <w:rsid w:val="00EF2298"/>
    <w:rsid w:val="00F00907"/>
    <w:rsid w:val="00F03E95"/>
    <w:rsid w:val="00F14067"/>
    <w:rsid w:val="00F17545"/>
    <w:rsid w:val="00F20FA9"/>
    <w:rsid w:val="00F21999"/>
    <w:rsid w:val="00F24C2B"/>
    <w:rsid w:val="00F34DA1"/>
    <w:rsid w:val="00F50ECD"/>
    <w:rsid w:val="00F53D69"/>
    <w:rsid w:val="00F543AD"/>
    <w:rsid w:val="00F545AC"/>
    <w:rsid w:val="00F568E4"/>
    <w:rsid w:val="00F818E2"/>
    <w:rsid w:val="00F964C4"/>
    <w:rsid w:val="00FA072D"/>
    <w:rsid w:val="00FB1B89"/>
    <w:rsid w:val="00FB7B1C"/>
    <w:rsid w:val="00FD3CE8"/>
    <w:rsid w:val="00FD641A"/>
    <w:rsid w:val="00FD682B"/>
    <w:rsid w:val="00FE5C21"/>
    <w:rsid w:val="00FF26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4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0C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0CEE"/>
  </w:style>
  <w:style w:type="paragraph" w:styleId="Rodap">
    <w:name w:val="footer"/>
    <w:basedOn w:val="Normal"/>
    <w:link w:val="RodapChar"/>
    <w:unhideWhenUsed/>
    <w:rsid w:val="000C0C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C0CEE"/>
  </w:style>
  <w:style w:type="paragraph" w:styleId="Textodebalo">
    <w:name w:val="Balloon Text"/>
    <w:basedOn w:val="Normal"/>
    <w:link w:val="TextodebaloChar"/>
    <w:uiPriority w:val="99"/>
    <w:semiHidden/>
    <w:unhideWhenUsed/>
    <w:rsid w:val="000C0C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CEE"/>
    <w:rPr>
      <w:rFonts w:ascii="Tahoma" w:hAnsi="Tahoma" w:cs="Tahoma"/>
      <w:sz w:val="16"/>
      <w:szCs w:val="16"/>
    </w:rPr>
  </w:style>
  <w:style w:type="paragraph" w:styleId="PargrafodaLista">
    <w:name w:val="List Paragraph"/>
    <w:basedOn w:val="Normal"/>
    <w:uiPriority w:val="34"/>
    <w:qFormat/>
    <w:rsid w:val="00FB7B1C"/>
    <w:pPr>
      <w:ind w:left="720"/>
      <w:contextualSpacing/>
    </w:pPr>
  </w:style>
  <w:style w:type="character" w:customStyle="1" w:styleId="apple-converted-space">
    <w:name w:val="apple-converted-space"/>
    <w:basedOn w:val="Fontepargpadro"/>
    <w:rsid w:val="00517247"/>
  </w:style>
  <w:style w:type="table" w:styleId="Tabelacomgrade">
    <w:name w:val="Table Grid"/>
    <w:basedOn w:val="Tabelanormal"/>
    <w:uiPriority w:val="59"/>
    <w:rsid w:val="00FD3C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40"/>
    <w:pPr>
      <w:spacing w:after="200" w:line="276" w:lineRule="auto"/>
    </w:pPr>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C0CE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C0CEE"/>
  </w:style>
  <w:style w:type="paragraph" w:styleId="Rodap">
    <w:name w:val="footer"/>
    <w:basedOn w:val="Normal"/>
    <w:link w:val="RodapChar"/>
    <w:unhideWhenUsed/>
    <w:rsid w:val="000C0CEE"/>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C0CEE"/>
  </w:style>
  <w:style w:type="paragraph" w:styleId="Textodebalo">
    <w:name w:val="Balloon Text"/>
    <w:basedOn w:val="Normal"/>
    <w:link w:val="TextodebaloChar"/>
    <w:uiPriority w:val="99"/>
    <w:semiHidden/>
    <w:unhideWhenUsed/>
    <w:rsid w:val="000C0CE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C0CEE"/>
    <w:rPr>
      <w:rFonts w:ascii="Tahoma" w:hAnsi="Tahoma" w:cs="Tahoma"/>
      <w:sz w:val="16"/>
      <w:szCs w:val="16"/>
    </w:rPr>
  </w:style>
  <w:style w:type="paragraph" w:styleId="PargrafodaLista">
    <w:name w:val="List Paragraph"/>
    <w:basedOn w:val="Normal"/>
    <w:uiPriority w:val="34"/>
    <w:qFormat/>
    <w:rsid w:val="00FB7B1C"/>
    <w:pPr>
      <w:ind w:left="720"/>
      <w:contextualSpacing/>
    </w:pPr>
  </w:style>
  <w:style w:type="character" w:customStyle="1" w:styleId="apple-converted-space">
    <w:name w:val="apple-converted-space"/>
    <w:basedOn w:val="Fontepargpadro"/>
    <w:rsid w:val="00517247"/>
  </w:style>
  <w:style w:type="table" w:styleId="Tabelacomgrade">
    <w:name w:val="Table Grid"/>
    <w:basedOn w:val="Tabelanormal"/>
    <w:uiPriority w:val="59"/>
    <w:rsid w:val="00FD3CE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666445">
      <w:bodyDiv w:val="1"/>
      <w:marLeft w:val="0"/>
      <w:marRight w:val="0"/>
      <w:marTop w:val="0"/>
      <w:marBottom w:val="0"/>
      <w:divBdr>
        <w:top w:val="none" w:sz="0" w:space="0" w:color="auto"/>
        <w:left w:val="none" w:sz="0" w:space="0" w:color="auto"/>
        <w:bottom w:val="none" w:sz="0" w:space="0" w:color="auto"/>
        <w:right w:val="none" w:sz="0" w:space="0" w:color="auto"/>
      </w:divBdr>
    </w:div>
    <w:div w:id="14234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27BD-ACE8-4C49-9445-61D522B86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544</Words>
  <Characters>2942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Home</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ajurchefia</cp:lastModifiedBy>
  <cp:revision>4</cp:revision>
  <cp:lastPrinted>2021-06-24T20:22:00Z</cp:lastPrinted>
  <dcterms:created xsi:type="dcterms:W3CDTF">2021-06-24T20:17:00Z</dcterms:created>
  <dcterms:modified xsi:type="dcterms:W3CDTF">2021-06-24T20:25:00Z</dcterms:modified>
</cp:coreProperties>
</file>